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155BF"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44"/>
          <w:szCs w:val="44"/>
        </w:rPr>
      </w:pPr>
      <w:bookmarkStart w:id="0" w:name="_Toc8893007"/>
    </w:p>
    <w:p w14:paraId="50C376FF"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44"/>
          <w:szCs w:val="44"/>
        </w:rPr>
      </w:pPr>
    </w:p>
    <w:p w14:paraId="75B90314" w14:textId="4F88A281" w:rsidR="001D6099" w:rsidRPr="00277D4C" w:rsidRDefault="001D6099" w:rsidP="001D6099">
      <w:pPr>
        <w:tabs>
          <w:tab w:val="left" w:pos="8640"/>
        </w:tabs>
        <w:spacing w:line="360" w:lineRule="auto"/>
        <w:ind w:firstLineChars="98" w:firstLine="551"/>
        <w:jc w:val="center"/>
        <w:outlineLvl w:val="0"/>
        <w:rPr>
          <w:rFonts w:asciiTheme="minorEastAsia" w:eastAsiaTheme="minorEastAsia" w:hAnsiTheme="minorEastAsia" w:cs="Arial"/>
          <w:b/>
          <w:bCs/>
          <w:kern w:val="44"/>
          <w:sz w:val="56"/>
          <w:szCs w:val="72"/>
        </w:rPr>
      </w:pPr>
      <w:r w:rsidRPr="00277D4C">
        <w:rPr>
          <w:rFonts w:asciiTheme="minorEastAsia" w:eastAsiaTheme="minorEastAsia" w:hAnsiTheme="minorEastAsia" w:cs="Arial" w:hint="eastAsia"/>
          <w:b/>
          <w:bCs/>
          <w:kern w:val="44"/>
          <w:sz w:val="56"/>
          <w:szCs w:val="72"/>
        </w:rPr>
        <w:t>北京工业大学</w:t>
      </w:r>
      <w:r w:rsidR="00532537" w:rsidRPr="00277D4C">
        <w:rPr>
          <w:rFonts w:asciiTheme="minorEastAsia" w:eastAsiaTheme="minorEastAsia" w:hAnsiTheme="minorEastAsia" w:cs="Arial" w:hint="eastAsia"/>
          <w:b/>
          <w:bCs/>
          <w:kern w:val="44"/>
          <w:sz w:val="56"/>
          <w:szCs w:val="72"/>
        </w:rPr>
        <w:t>后勤保障</w:t>
      </w:r>
      <w:r w:rsidR="00532537" w:rsidRPr="00277D4C">
        <w:rPr>
          <w:rFonts w:asciiTheme="minorEastAsia" w:eastAsiaTheme="minorEastAsia" w:hAnsiTheme="minorEastAsia" w:cs="Arial"/>
          <w:b/>
          <w:bCs/>
          <w:kern w:val="44"/>
          <w:sz w:val="56"/>
          <w:szCs w:val="72"/>
        </w:rPr>
        <w:t>处</w:t>
      </w:r>
    </w:p>
    <w:p w14:paraId="75F50406" w14:textId="77777777" w:rsidR="00532537" w:rsidRPr="00277D4C" w:rsidRDefault="00532537" w:rsidP="00532537">
      <w:pPr>
        <w:tabs>
          <w:tab w:val="left" w:pos="8640"/>
        </w:tabs>
        <w:spacing w:line="360" w:lineRule="auto"/>
        <w:outlineLvl w:val="0"/>
        <w:rPr>
          <w:rFonts w:asciiTheme="minorEastAsia" w:eastAsiaTheme="minorEastAsia" w:hAnsiTheme="minorEastAsia" w:cs="Arial"/>
          <w:b/>
          <w:bCs/>
          <w:kern w:val="44"/>
          <w:sz w:val="72"/>
          <w:szCs w:val="72"/>
        </w:rPr>
      </w:pPr>
    </w:p>
    <w:p w14:paraId="53A86279" w14:textId="77777777" w:rsidR="00532537" w:rsidRPr="00277D4C" w:rsidRDefault="00532537" w:rsidP="00532537">
      <w:pPr>
        <w:tabs>
          <w:tab w:val="left" w:pos="8640"/>
        </w:tabs>
        <w:spacing w:line="360" w:lineRule="auto"/>
        <w:outlineLvl w:val="0"/>
        <w:rPr>
          <w:rFonts w:asciiTheme="minorEastAsia" w:eastAsiaTheme="minorEastAsia" w:hAnsiTheme="minorEastAsia" w:cs="Arial"/>
          <w:b/>
          <w:bCs/>
          <w:kern w:val="44"/>
          <w:sz w:val="72"/>
          <w:szCs w:val="72"/>
        </w:rPr>
      </w:pPr>
    </w:p>
    <w:p w14:paraId="10C19CAC" w14:textId="5F590A82" w:rsidR="001D6099" w:rsidRPr="00277D4C" w:rsidRDefault="00532537" w:rsidP="00532537">
      <w:pPr>
        <w:tabs>
          <w:tab w:val="left" w:pos="8640"/>
        </w:tabs>
        <w:spacing w:line="360" w:lineRule="auto"/>
        <w:jc w:val="center"/>
        <w:outlineLvl w:val="0"/>
        <w:rPr>
          <w:rFonts w:asciiTheme="minorEastAsia" w:eastAsiaTheme="minorEastAsia" w:hAnsiTheme="minorEastAsia" w:cs="Arial"/>
          <w:b/>
          <w:bCs/>
          <w:kern w:val="44"/>
          <w:sz w:val="52"/>
          <w:szCs w:val="72"/>
          <w:u w:val="single"/>
        </w:rPr>
      </w:pPr>
      <w:r w:rsidRPr="00277D4C">
        <w:rPr>
          <w:rFonts w:asciiTheme="minorEastAsia" w:eastAsiaTheme="minorEastAsia" w:hAnsiTheme="minorEastAsia" w:cs="Arial" w:hint="eastAsia"/>
          <w:b/>
          <w:bCs/>
          <w:kern w:val="44"/>
          <w:sz w:val="52"/>
          <w:szCs w:val="72"/>
          <w:u w:val="single"/>
        </w:rPr>
        <w:t>北京</w:t>
      </w:r>
      <w:r w:rsidRPr="00277D4C">
        <w:rPr>
          <w:rFonts w:asciiTheme="minorEastAsia" w:eastAsiaTheme="minorEastAsia" w:hAnsiTheme="minorEastAsia" w:cs="Arial"/>
          <w:b/>
          <w:bCs/>
          <w:kern w:val="44"/>
          <w:sz w:val="52"/>
          <w:szCs w:val="72"/>
          <w:u w:val="single"/>
        </w:rPr>
        <w:t>工业大学</w:t>
      </w:r>
      <w:r w:rsidR="001D6099" w:rsidRPr="00277D4C">
        <w:rPr>
          <w:rFonts w:asciiTheme="minorEastAsia" w:eastAsiaTheme="minorEastAsia" w:hAnsiTheme="minorEastAsia" w:cs="Arial" w:hint="eastAsia"/>
          <w:b/>
          <w:bCs/>
          <w:kern w:val="44"/>
          <w:sz w:val="52"/>
          <w:szCs w:val="72"/>
          <w:u w:val="single"/>
        </w:rPr>
        <w:t>树木修剪</w:t>
      </w:r>
      <w:r w:rsidRPr="00277D4C">
        <w:rPr>
          <w:rFonts w:asciiTheme="minorEastAsia" w:eastAsiaTheme="minorEastAsia" w:hAnsiTheme="minorEastAsia" w:cs="Arial" w:hint="eastAsia"/>
          <w:b/>
          <w:bCs/>
          <w:kern w:val="44"/>
          <w:sz w:val="52"/>
          <w:szCs w:val="72"/>
          <w:u w:val="single"/>
        </w:rPr>
        <w:t>项目</w:t>
      </w:r>
    </w:p>
    <w:p w14:paraId="6EA43B9D"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72"/>
          <w:szCs w:val="72"/>
        </w:rPr>
      </w:pPr>
    </w:p>
    <w:p w14:paraId="2D8FDAAA"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72"/>
          <w:szCs w:val="72"/>
        </w:rPr>
      </w:pPr>
    </w:p>
    <w:p w14:paraId="02C48381"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需</w:t>
      </w:r>
    </w:p>
    <w:p w14:paraId="47F593E0"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p>
    <w:p w14:paraId="3336D211"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求</w:t>
      </w:r>
    </w:p>
    <w:p w14:paraId="5925B0EA"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p>
    <w:p w14:paraId="1600D993" w14:textId="77777777" w:rsidR="001D6099" w:rsidRPr="00277D4C" w:rsidRDefault="001D6099" w:rsidP="001D6099">
      <w:pPr>
        <w:tabs>
          <w:tab w:val="left" w:pos="8640"/>
        </w:tabs>
        <w:spacing w:line="360" w:lineRule="auto"/>
        <w:jc w:val="center"/>
        <w:outlineLvl w:val="0"/>
        <w:rPr>
          <w:rFonts w:asciiTheme="minorEastAsia" w:eastAsiaTheme="minorEastAsia" w:hAnsiTheme="minorEastAsia" w:cs="Arial"/>
          <w:b/>
          <w:bCs/>
          <w:kern w:val="44"/>
          <w:sz w:val="72"/>
          <w:szCs w:val="72"/>
        </w:rPr>
      </w:pPr>
      <w:r w:rsidRPr="00277D4C">
        <w:rPr>
          <w:rFonts w:asciiTheme="minorEastAsia" w:eastAsiaTheme="minorEastAsia" w:hAnsiTheme="minorEastAsia" w:cs="Arial" w:hint="eastAsia"/>
          <w:b/>
          <w:bCs/>
          <w:kern w:val="44"/>
          <w:sz w:val="72"/>
          <w:szCs w:val="72"/>
        </w:rPr>
        <w:t>书</w:t>
      </w:r>
    </w:p>
    <w:p w14:paraId="39A7AAB4" w14:textId="77777777" w:rsidR="001D6099" w:rsidRPr="00277D4C" w:rsidRDefault="001D6099" w:rsidP="00932FFE">
      <w:pPr>
        <w:tabs>
          <w:tab w:val="left" w:pos="8640"/>
        </w:tabs>
        <w:spacing w:line="360" w:lineRule="auto"/>
        <w:jc w:val="center"/>
        <w:outlineLvl w:val="0"/>
        <w:rPr>
          <w:rFonts w:asciiTheme="minorEastAsia" w:eastAsiaTheme="minorEastAsia" w:hAnsiTheme="minorEastAsia" w:cs="Arial"/>
          <w:b/>
          <w:bCs/>
          <w:kern w:val="44"/>
          <w:sz w:val="44"/>
          <w:szCs w:val="44"/>
        </w:rPr>
      </w:pPr>
    </w:p>
    <w:bookmarkEnd w:id="0"/>
    <w:p w14:paraId="43F4B664" w14:textId="77777777" w:rsidR="00D050F2" w:rsidRPr="00277D4C" w:rsidRDefault="00D050F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b/>
          <w:sz w:val="28"/>
          <w:szCs w:val="28"/>
        </w:rPr>
        <w:lastRenderedPageBreak/>
        <w:t>一、</w:t>
      </w:r>
      <w:r w:rsidR="00767D8D" w:rsidRPr="00277D4C">
        <w:rPr>
          <w:rFonts w:asciiTheme="minorEastAsia" w:eastAsiaTheme="minorEastAsia" w:hAnsiTheme="minorEastAsia" w:cs="Arial" w:hint="eastAsia"/>
          <w:b/>
          <w:sz w:val="28"/>
          <w:szCs w:val="28"/>
        </w:rPr>
        <w:t>项目需求概述</w:t>
      </w:r>
    </w:p>
    <w:p w14:paraId="1E05FBAA" w14:textId="1E8BEB8D" w:rsidR="00D050F2" w:rsidRPr="00277D4C" w:rsidRDefault="00767D8D" w:rsidP="00932FFE">
      <w:pPr>
        <w:spacing w:line="360" w:lineRule="auto"/>
        <w:ind w:firstLine="560"/>
        <w:rPr>
          <w:rFonts w:asciiTheme="minorEastAsia" w:eastAsiaTheme="minorEastAsia" w:hAnsiTheme="minorEastAsia" w:cs="Arial"/>
          <w:bCs/>
          <w:kern w:val="44"/>
          <w:sz w:val="28"/>
          <w:szCs w:val="28"/>
        </w:rPr>
      </w:pPr>
      <w:r w:rsidRPr="00277D4C">
        <w:rPr>
          <w:rFonts w:asciiTheme="minorEastAsia" w:eastAsiaTheme="minorEastAsia" w:hAnsiTheme="minorEastAsia" w:cs="Arial" w:hint="eastAsia"/>
          <w:bCs/>
          <w:kern w:val="44"/>
          <w:sz w:val="28"/>
          <w:szCs w:val="28"/>
        </w:rPr>
        <w:t>项目需求</w:t>
      </w:r>
      <w:r w:rsidR="00D050F2" w:rsidRPr="00277D4C">
        <w:rPr>
          <w:rFonts w:asciiTheme="minorEastAsia" w:eastAsiaTheme="minorEastAsia" w:hAnsiTheme="minorEastAsia" w:cs="Arial" w:hint="eastAsia"/>
          <w:bCs/>
          <w:kern w:val="44"/>
          <w:sz w:val="28"/>
          <w:szCs w:val="28"/>
        </w:rPr>
        <w:t>：</w:t>
      </w:r>
      <w:r w:rsidR="00B90B56" w:rsidRPr="00277D4C">
        <w:rPr>
          <w:rFonts w:asciiTheme="minorEastAsia" w:eastAsiaTheme="minorEastAsia" w:hAnsiTheme="minorEastAsia" w:cs="Arial" w:hint="eastAsia"/>
          <w:bCs/>
          <w:kern w:val="44"/>
          <w:sz w:val="28"/>
          <w:szCs w:val="28"/>
        </w:rPr>
        <w:t>北京工业大学校内树木高大，树枝茂盛，如</w:t>
      </w:r>
      <w:r w:rsidR="005B3BE1" w:rsidRPr="00277D4C">
        <w:rPr>
          <w:rFonts w:asciiTheme="minorEastAsia" w:eastAsiaTheme="minorEastAsia" w:hAnsiTheme="minorEastAsia" w:cs="Arial" w:hint="eastAsia"/>
          <w:bCs/>
          <w:kern w:val="44"/>
          <w:sz w:val="28"/>
          <w:szCs w:val="28"/>
        </w:rPr>
        <w:t>大风</w:t>
      </w:r>
      <w:r w:rsidR="00B90B56" w:rsidRPr="00277D4C">
        <w:rPr>
          <w:rFonts w:asciiTheme="minorEastAsia" w:eastAsiaTheme="minorEastAsia" w:hAnsiTheme="minorEastAsia" w:cs="Arial" w:hint="eastAsia"/>
          <w:bCs/>
          <w:kern w:val="44"/>
          <w:sz w:val="28"/>
          <w:szCs w:val="28"/>
        </w:rPr>
        <w:t>暴雨来袭</w:t>
      </w:r>
      <w:r w:rsidR="005B3BE1" w:rsidRPr="00277D4C">
        <w:rPr>
          <w:rFonts w:asciiTheme="minorEastAsia" w:eastAsiaTheme="minorEastAsia" w:hAnsiTheme="minorEastAsia" w:cs="Arial" w:hint="eastAsia"/>
          <w:bCs/>
          <w:kern w:val="44"/>
          <w:sz w:val="28"/>
          <w:szCs w:val="28"/>
        </w:rPr>
        <w:t>会折断树枝，吹倒树木，校内师生人员密集，人流量较大，将会危及到师生的生命安全，</w:t>
      </w:r>
      <w:r w:rsidR="00543658" w:rsidRPr="00277D4C">
        <w:rPr>
          <w:rFonts w:asciiTheme="minorEastAsia" w:eastAsiaTheme="minorEastAsia" w:hAnsiTheme="minorEastAsia" w:cs="Arial" w:hint="eastAsia"/>
          <w:bCs/>
          <w:kern w:val="44"/>
          <w:sz w:val="28"/>
          <w:szCs w:val="28"/>
        </w:rPr>
        <w:t>为此，拟对北京工业大学校园内杨树、雪松、柳树、白腊等整形修剪,对已死树木进行伐树。</w:t>
      </w:r>
      <w:r w:rsidR="00B90B56" w:rsidRPr="00277D4C">
        <w:rPr>
          <w:rFonts w:asciiTheme="minorEastAsia" w:eastAsiaTheme="minorEastAsia" w:hAnsiTheme="minorEastAsia" w:cs="Arial" w:hint="eastAsia"/>
          <w:bCs/>
          <w:kern w:val="44"/>
          <w:sz w:val="28"/>
          <w:szCs w:val="28"/>
        </w:rPr>
        <w:t>修剪时间：2019年</w:t>
      </w:r>
      <w:r w:rsidR="00F27AF5" w:rsidRPr="00277D4C">
        <w:rPr>
          <w:rFonts w:asciiTheme="minorEastAsia" w:eastAsiaTheme="minorEastAsia" w:hAnsiTheme="minorEastAsia" w:cs="Arial" w:hint="eastAsia"/>
          <w:bCs/>
          <w:kern w:val="44"/>
          <w:sz w:val="28"/>
          <w:szCs w:val="28"/>
        </w:rPr>
        <w:t>8</w:t>
      </w:r>
      <w:r w:rsidR="00B90B56" w:rsidRPr="00277D4C">
        <w:rPr>
          <w:rFonts w:asciiTheme="minorEastAsia" w:eastAsiaTheme="minorEastAsia" w:hAnsiTheme="minorEastAsia" w:cs="Arial" w:hint="eastAsia"/>
          <w:bCs/>
          <w:kern w:val="44"/>
          <w:sz w:val="28"/>
          <w:szCs w:val="28"/>
        </w:rPr>
        <w:t>月</w:t>
      </w:r>
      <w:r w:rsidR="00F27AF5" w:rsidRPr="00277D4C">
        <w:rPr>
          <w:rFonts w:asciiTheme="minorEastAsia" w:eastAsiaTheme="minorEastAsia" w:hAnsiTheme="minorEastAsia" w:cs="Arial" w:hint="eastAsia"/>
          <w:bCs/>
          <w:kern w:val="44"/>
          <w:sz w:val="28"/>
          <w:szCs w:val="28"/>
        </w:rPr>
        <w:t>1</w:t>
      </w:r>
      <w:r w:rsidR="00B90B56" w:rsidRPr="00277D4C">
        <w:rPr>
          <w:rFonts w:asciiTheme="minorEastAsia" w:eastAsiaTheme="minorEastAsia" w:hAnsiTheme="minorEastAsia" w:cs="Arial" w:hint="eastAsia"/>
          <w:bCs/>
          <w:kern w:val="44"/>
          <w:sz w:val="28"/>
          <w:szCs w:val="28"/>
        </w:rPr>
        <w:t>日-2019年8月30日。</w:t>
      </w:r>
    </w:p>
    <w:p w14:paraId="66945A5C" w14:textId="77777777" w:rsidR="00767D8D" w:rsidRPr="00277D4C" w:rsidRDefault="00EB2532" w:rsidP="00932FFE">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二、</w:t>
      </w:r>
      <w:r w:rsidR="00CE375B" w:rsidRPr="00277D4C">
        <w:rPr>
          <w:rFonts w:asciiTheme="minorEastAsia" w:eastAsiaTheme="minorEastAsia" w:hAnsiTheme="minorEastAsia" w:cs="黑体" w:hint="eastAsia"/>
          <w:b/>
          <w:bCs/>
          <w:sz w:val="28"/>
          <w:szCs w:val="28"/>
        </w:rPr>
        <w:t>修剪</w:t>
      </w:r>
      <w:r w:rsidRPr="00277D4C">
        <w:rPr>
          <w:rFonts w:asciiTheme="minorEastAsia" w:eastAsiaTheme="minorEastAsia" w:hAnsiTheme="minorEastAsia" w:cs="黑体" w:hint="eastAsia"/>
          <w:b/>
          <w:bCs/>
          <w:sz w:val="28"/>
          <w:szCs w:val="28"/>
        </w:rPr>
        <w:t>范围及内容</w:t>
      </w:r>
    </w:p>
    <w:p w14:paraId="645B5EB3" w14:textId="77777777" w:rsidR="005B3BE1" w:rsidRPr="00277D4C" w:rsidRDefault="00767D8D" w:rsidP="00932FFE">
      <w:pPr>
        <w:ind w:firstLine="480"/>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1.</w:t>
      </w:r>
      <w:r w:rsidR="00CE375B" w:rsidRPr="00277D4C">
        <w:rPr>
          <w:rFonts w:asciiTheme="minorEastAsia" w:eastAsiaTheme="minorEastAsia" w:hAnsiTheme="minorEastAsia" w:cs="宋体" w:hint="eastAsia"/>
          <w:sz w:val="28"/>
          <w:szCs w:val="28"/>
        </w:rPr>
        <w:t>修剪</w:t>
      </w:r>
      <w:r w:rsidRPr="00277D4C">
        <w:rPr>
          <w:rFonts w:asciiTheme="minorEastAsia" w:eastAsiaTheme="minorEastAsia" w:hAnsiTheme="minorEastAsia" w:cs="宋体" w:hint="eastAsia"/>
          <w:sz w:val="28"/>
          <w:szCs w:val="28"/>
        </w:rPr>
        <w:t>范围：北京工业大学位于北京市朝阳区平乐园100号（北京工业大学校区）</w:t>
      </w:r>
      <w:r w:rsidR="005B3BE1" w:rsidRPr="00277D4C">
        <w:rPr>
          <w:rFonts w:asciiTheme="minorEastAsia" w:eastAsiaTheme="minorEastAsia" w:hAnsiTheme="minorEastAsia" w:cs="宋体" w:hint="eastAsia"/>
          <w:sz w:val="28"/>
          <w:szCs w:val="28"/>
        </w:rPr>
        <w:t>。</w:t>
      </w:r>
    </w:p>
    <w:p w14:paraId="204CECB8" w14:textId="00F65438" w:rsidR="00767D8D" w:rsidRPr="00277D4C" w:rsidRDefault="00BE6418" w:rsidP="00932FFE">
      <w:pPr>
        <w:ind w:firstLine="480"/>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2.修剪内容：北京工业大学校内危险树木</w:t>
      </w:r>
      <w:r w:rsidR="006D18A7" w:rsidRPr="00277D4C">
        <w:rPr>
          <w:rFonts w:asciiTheme="minorEastAsia" w:eastAsiaTheme="minorEastAsia" w:hAnsiTheme="minorEastAsia" w:cs="宋体" w:hint="eastAsia"/>
          <w:sz w:val="28"/>
          <w:szCs w:val="28"/>
        </w:rPr>
        <w:t>修剪、截枝</w:t>
      </w:r>
      <w:r w:rsidR="00543658" w:rsidRPr="00277D4C">
        <w:rPr>
          <w:rFonts w:asciiTheme="minorEastAsia" w:eastAsiaTheme="minorEastAsia" w:hAnsiTheme="minorEastAsia" w:cs="宋体" w:hint="eastAsia"/>
          <w:sz w:val="28"/>
          <w:szCs w:val="28"/>
        </w:rPr>
        <w:t>，对已死树木进行伐树</w:t>
      </w:r>
      <w:r w:rsidR="001D6099" w:rsidRPr="00277D4C">
        <w:rPr>
          <w:rFonts w:asciiTheme="minorEastAsia" w:eastAsiaTheme="minorEastAsia" w:hAnsiTheme="minorEastAsia" w:cs="宋体" w:hint="eastAsia"/>
          <w:sz w:val="28"/>
          <w:szCs w:val="28"/>
        </w:rPr>
        <w:t>。</w:t>
      </w:r>
    </w:p>
    <w:p w14:paraId="422213B4" w14:textId="77777777" w:rsidR="00446F09" w:rsidRPr="00277D4C" w:rsidRDefault="00446F09" w:rsidP="00932FFE">
      <w:pPr>
        <w:ind w:firstLine="480"/>
        <w:rPr>
          <w:rFonts w:asciiTheme="minorEastAsia" w:eastAsiaTheme="minorEastAsia" w:hAnsiTheme="minorEastAsia" w:cs="Arial"/>
          <w:sz w:val="28"/>
          <w:szCs w:val="28"/>
        </w:rPr>
      </w:pPr>
      <w:r w:rsidRPr="00277D4C">
        <w:rPr>
          <w:rFonts w:asciiTheme="minorEastAsia" w:eastAsiaTheme="minorEastAsia" w:hAnsiTheme="minorEastAsia" w:cs="宋体" w:hint="eastAsia"/>
          <w:sz w:val="28"/>
          <w:szCs w:val="28"/>
        </w:rPr>
        <w:t>3、</w:t>
      </w:r>
      <w:r w:rsidRPr="00277D4C">
        <w:rPr>
          <w:rFonts w:asciiTheme="minorEastAsia" w:eastAsiaTheme="minorEastAsia" w:hAnsiTheme="minorEastAsia" w:cs="Arial" w:hint="eastAsia"/>
          <w:sz w:val="28"/>
          <w:szCs w:val="28"/>
        </w:rPr>
        <w:t>修剪</w:t>
      </w:r>
      <w:proofErr w:type="gramStart"/>
      <w:r w:rsidRPr="00277D4C">
        <w:rPr>
          <w:rFonts w:asciiTheme="minorEastAsia" w:eastAsiaTheme="minorEastAsia" w:hAnsiTheme="minorEastAsia" w:cs="Arial" w:hint="eastAsia"/>
          <w:sz w:val="28"/>
          <w:szCs w:val="28"/>
        </w:rPr>
        <w:t>明细见</w:t>
      </w:r>
      <w:proofErr w:type="gramEnd"/>
      <w:r w:rsidRPr="00277D4C">
        <w:rPr>
          <w:rFonts w:asciiTheme="minorEastAsia" w:eastAsiaTheme="minorEastAsia" w:hAnsiTheme="minorEastAsia" w:cs="Arial" w:hint="eastAsia"/>
          <w:sz w:val="28"/>
          <w:szCs w:val="28"/>
        </w:rPr>
        <w:t>下表：</w:t>
      </w:r>
    </w:p>
    <w:tbl>
      <w:tblPr>
        <w:tblW w:w="6235" w:type="dxa"/>
        <w:jc w:val="center"/>
        <w:tblLayout w:type="fixed"/>
        <w:tblCellMar>
          <w:left w:w="0" w:type="dxa"/>
          <w:right w:w="0" w:type="dxa"/>
        </w:tblCellMar>
        <w:tblLook w:val="04A0" w:firstRow="1" w:lastRow="0" w:firstColumn="1" w:lastColumn="0" w:noHBand="0" w:noVBand="1"/>
      </w:tblPr>
      <w:tblGrid>
        <w:gridCol w:w="565"/>
        <w:gridCol w:w="2200"/>
        <w:gridCol w:w="1306"/>
        <w:gridCol w:w="940"/>
        <w:gridCol w:w="1224"/>
      </w:tblGrid>
      <w:tr w:rsidR="00277D4C" w:rsidRPr="00277D4C" w14:paraId="5A72E608" w14:textId="77777777" w:rsidTr="00D875ED">
        <w:trPr>
          <w:trHeight w:val="1548"/>
          <w:jc w:val="center"/>
        </w:trPr>
        <w:tc>
          <w:tcPr>
            <w:tcW w:w="56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05AB775"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序号</w:t>
            </w:r>
          </w:p>
        </w:tc>
        <w:tc>
          <w:tcPr>
            <w:tcW w:w="22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CDFE4"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树木名称</w:t>
            </w:r>
          </w:p>
        </w:tc>
        <w:tc>
          <w:tcPr>
            <w:tcW w:w="1306"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6063E"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项目名称</w:t>
            </w:r>
          </w:p>
        </w:tc>
        <w:tc>
          <w:tcPr>
            <w:tcW w:w="9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A5F3F"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数量（棵）</w:t>
            </w:r>
          </w:p>
        </w:tc>
        <w:tc>
          <w:tcPr>
            <w:tcW w:w="122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2F4F54A" w14:textId="77777777" w:rsidR="00446F09" w:rsidRPr="00277D4C" w:rsidRDefault="00446F09" w:rsidP="00D875ED">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备注</w:t>
            </w:r>
          </w:p>
        </w:tc>
      </w:tr>
      <w:tr w:rsidR="00277D4C" w:rsidRPr="00277D4C" w14:paraId="65EADB37" w14:textId="77777777" w:rsidTr="00D875ED">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4EFAC0F"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8652E"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国槐、白蜡、臭椿等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E9C95"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9D82C"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122</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9B6D3DF" w14:textId="77777777" w:rsidR="00446F09" w:rsidRPr="00277D4C" w:rsidRDefault="00446F09" w:rsidP="00D875ED">
            <w:pPr>
              <w:jc w:val="center"/>
              <w:rPr>
                <w:rFonts w:asciiTheme="minorEastAsia" w:eastAsiaTheme="minorEastAsia" w:hAnsiTheme="minorEastAsia" w:cs="宋体"/>
                <w:sz w:val="28"/>
                <w:szCs w:val="28"/>
              </w:rPr>
            </w:pPr>
          </w:p>
        </w:tc>
      </w:tr>
      <w:tr w:rsidR="00277D4C" w:rsidRPr="00277D4C" w14:paraId="06F4DE87" w14:textId="77777777" w:rsidTr="00D875ED">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DE8B893"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FDD94F"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法桐、白蜡、榆树等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699EC"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BADA0"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166</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AD0CA7D" w14:textId="77777777" w:rsidR="00446F09" w:rsidRPr="00277D4C" w:rsidRDefault="00446F09" w:rsidP="00D875ED">
            <w:pPr>
              <w:jc w:val="center"/>
              <w:rPr>
                <w:rFonts w:asciiTheme="minorEastAsia" w:eastAsiaTheme="minorEastAsia" w:hAnsiTheme="minorEastAsia" w:cs="宋体"/>
                <w:sz w:val="28"/>
                <w:szCs w:val="28"/>
              </w:rPr>
            </w:pPr>
          </w:p>
        </w:tc>
      </w:tr>
      <w:tr w:rsidR="00277D4C" w:rsidRPr="00277D4C" w14:paraId="316FCABB" w14:textId="77777777" w:rsidTr="00D875ED">
        <w:trPr>
          <w:trHeight w:val="879"/>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B098E99"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06E35"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杨树</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0AD03"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A2A0C"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140</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BAC0606" w14:textId="77777777" w:rsidR="00446F09" w:rsidRPr="00277D4C" w:rsidRDefault="00446F09" w:rsidP="00D875ED">
            <w:pPr>
              <w:jc w:val="center"/>
              <w:rPr>
                <w:rFonts w:asciiTheme="minorEastAsia" w:eastAsiaTheme="minorEastAsia" w:hAnsiTheme="minorEastAsia" w:cs="宋体"/>
                <w:sz w:val="28"/>
                <w:szCs w:val="28"/>
              </w:rPr>
            </w:pPr>
          </w:p>
        </w:tc>
      </w:tr>
      <w:tr w:rsidR="00277D4C" w:rsidRPr="00277D4C" w14:paraId="2290CDFD" w14:textId="77777777" w:rsidTr="00D875ED">
        <w:trPr>
          <w:trHeight w:val="879"/>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8C12467"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4</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E4D4D"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桃树、紫叶李等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83A33"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伐树</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D64FC"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25</w:t>
            </w: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D07E2B4"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死树</w:t>
            </w:r>
          </w:p>
        </w:tc>
      </w:tr>
      <w:tr w:rsidR="00277D4C" w:rsidRPr="00277D4C" w14:paraId="01DA8C7E" w14:textId="77777777" w:rsidTr="00D875ED">
        <w:trPr>
          <w:trHeight w:val="924"/>
          <w:jc w:val="center"/>
        </w:trPr>
        <w:tc>
          <w:tcPr>
            <w:tcW w:w="56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283B1809"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5</w:t>
            </w:r>
          </w:p>
        </w:tc>
        <w:tc>
          <w:tcPr>
            <w:tcW w:w="220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7E15E2CA"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总计</w:t>
            </w:r>
          </w:p>
        </w:tc>
        <w:tc>
          <w:tcPr>
            <w:tcW w:w="130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28AA5133" w14:textId="77777777" w:rsidR="00446F09" w:rsidRPr="00277D4C" w:rsidRDefault="00446F09" w:rsidP="00D875ED">
            <w:pPr>
              <w:jc w:val="center"/>
              <w:rPr>
                <w:rFonts w:asciiTheme="minorEastAsia" w:eastAsiaTheme="minorEastAsia" w:hAnsiTheme="minorEastAsia" w:cs="宋体"/>
                <w:sz w:val="28"/>
                <w:szCs w:val="28"/>
              </w:rPr>
            </w:pPr>
          </w:p>
        </w:tc>
        <w:tc>
          <w:tcPr>
            <w:tcW w:w="9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28F9E812" w14:textId="77777777" w:rsidR="00446F09" w:rsidRPr="00277D4C" w:rsidRDefault="00446F09" w:rsidP="00D875ED">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453</w:t>
            </w:r>
          </w:p>
        </w:tc>
        <w:tc>
          <w:tcPr>
            <w:tcW w:w="1224" w:type="dxa"/>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14:paraId="1648CC83" w14:textId="77777777" w:rsidR="00446F09" w:rsidRPr="00277D4C" w:rsidRDefault="00446F09" w:rsidP="00D875ED">
            <w:pPr>
              <w:rPr>
                <w:rFonts w:asciiTheme="minorEastAsia" w:eastAsiaTheme="minorEastAsia" w:hAnsiTheme="minorEastAsia" w:cs="宋体"/>
                <w:sz w:val="28"/>
                <w:szCs w:val="28"/>
              </w:rPr>
            </w:pPr>
          </w:p>
        </w:tc>
      </w:tr>
    </w:tbl>
    <w:p w14:paraId="384C7B84" w14:textId="6EF778DD"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lastRenderedPageBreak/>
        <w:t>三</w:t>
      </w:r>
      <w:r w:rsidR="00D050F2" w:rsidRPr="00277D4C">
        <w:rPr>
          <w:rFonts w:asciiTheme="minorEastAsia" w:eastAsiaTheme="minorEastAsia" w:hAnsiTheme="minorEastAsia" w:cs="Arial"/>
          <w:b/>
          <w:sz w:val="28"/>
          <w:szCs w:val="28"/>
        </w:rPr>
        <w:t>、预算金额</w:t>
      </w:r>
    </w:p>
    <w:p w14:paraId="692B4434" w14:textId="77777777" w:rsidR="00D050F2" w:rsidRPr="00277D4C" w:rsidRDefault="00D050F2" w:rsidP="00932FFE">
      <w:pPr>
        <w:spacing w:line="360" w:lineRule="auto"/>
        <w:ind w:firstLine="560"/>
        <w:rPr>
          <w:rFonts w:asciiTheme="minorEastAsia" w:eastAsiaTheme="minorEastAsia" w:hAnsiTheme="minorEastAsia" w:cs="Arial"/>
          <w:kern w:val="24"/>
          <w:sz w:val="28"/>
          <w:szCs w:val="28"/>
        </w:rPr>
      </w:pPr>
      <w:r w:rsidRPr="00277D4C">
        <w:rPr>
          <w:rFonts w:asciiTheme="minorEastAsia" w:eastAsiaTheme="minorEastAsia" w:hAnsiTheme="minorEastAsia" w:cs="Arial"/>
          <w:sz w:val="28"/>
          <w:szCs w:val="28"/>
        </w:rPr>
        <w:t>总预算金额为</w:t>
      </w:r>
      <w:r w:rsidR="00B90B56" w:rsidRPr="00277D4C">
        <w:rPr>
          <w:rFonts w:asciiTheme="minorEastAsia" w:eastAsiaTheme="minorEastAsia" w:hAnsiTheme="minorEastAsia" w:cs="Arial" w:hint="eastAsia"/>
          <w:sz w:val="28"/>
          <w:szCs w:val="28"/>
        </w:rPr>
        <w:t>74</w:t>
      </w:r>
      <w:r w:rsidRPr="00277D4C">
        <w:rPr>
          <w:rFonts w:asciiTheme="minorEastAsia" w:eastAsiaTheme="minorEastAsia" w:hAnsiTheme="minorEastAsia" w:cs="Arial"/>
          <w:sz w:val="28"/>
          <w:szCs w:val="28"/>
        </w:rPr>
        <w:t>万元，</w:t>
      </w:r>
      <w:r w:rsidR="00446F09" w:rsidRPr="00277D4C">
        <w:rPr>
          <w:rFonts w:asciiTheme="minorEastAsia" w:eastAsiaTheme="minorEastAsia" w:hAnsiTheme="minorEastAsia" w:cs="Arial"/>
          <w:kern w:val="24"/>
          <w:sz w:val="28"/>
          <w:szCs w:val="28"/>
        </w:rPr>
        <w:t xml:space="preserve"> </w:t>
      </w:r>
    </w:p>
    <w:p w14:paraId="472ED5ED" w14:textId="2CCCC718" w:rsidR="00D050F2" w:rsidRPr="00277D4C" w:rsidRDefault="00122D22" w:rsidP="00932FFE">
      <w:pPr>
        <w:pStyle w:val="a5"/>
        <w:spacing w:beforeAutospacing="0" w:afterAutospacing="0" w:line="360" w:lineRule="auto"/>
        <w:rPr>
          <w:rFonts w:asciiTheme="minorEastAsia" w:eastAsiaTheme="minorEastAsia" w:hAnsiTheme="minorEastAsia" w:cs="Arial"/>
          <w:b/>
          <w:kern w:val="24"/>
          <w:sz w:val="28"/>
          <w:szCs w:val="28"/>
        </w:rPr>
      </w:pPr>
      <w:r w:rsidRPr="00277D4C">
        <w:rPr>
          <w:rFonts w:asciiTheme="minorEastAsia" w:eastAsiaTheme="minorEastAsia" w:hAnsiTheme="minorEastAsia" w:cs="Arial" w:hint="eastAsia"/>
          <w:b/>
          <w:kern w:val="24"/>
          <w:sz w:val="28"/>
          <w:szCs w:val="28"/>
        </w:rPr>
        <w:t>四</w:t>
      </w:r>
      <w:r w:rsidR="00D050F2" w:rsidRPr="00277D4C">
        <w:rPr>
          <w:rFonts w:asciiTheme="minorEastAsia" w:eastAsiaTheme="minorEastAsia" w:hAnsiTheme="minorEastAsia" w:cs="Arial"/>
          <w:b/>
          <w:kern w:val="24"/>
          <w:sz w:val="28"/>
          <w:szCs w:val="28"/>
        </w:rPr>
        <w:t>、承包方资质</w:t>
      </w:r>
    </w:p>
    <w:p w14:paraId="6AD1C1EE" w14:textId="77777777" w:rsidR="00D050F2" w:rsidRPr="00277D4C" w:rsidRDefault="00D050F2" w:rsidP="00932FFE">
      <w:pPr>
        <w:pStyle w:val="a5"/>
        <w:spacing w:beforeAutospacing="0" w:afterAutospacing="0" w:line="360" w:lineRule="auto"/>
        <w:ind w:firstLineChars="200" w:firstLine="560"/>
        <w:rPr>
          <w:rFonts w:asciiTheme="minorEastAsia" w:eastAsiaTheme="minorEastAsia" w:hAnsiTheme="minorEastAsia" w:cs="Arial"/>
          <w:kern w:val="2"/>
          <w:sz w:val="28"/>
          <w:szCs w:val="28"/>
        </w:rPr>
      </w:pPr>
      <w:r w:rsidRPr="00277D4C">
        <w:rPr>
          <w:rFonts w:asciiTheme="minorEastAsia" w:eastAsiaTheme="minorEastAsia" w:hAnsiTheme="minorEastAsia" w:cs="Arial"/>
          <w:sz w:val="28"/>
          <w:szCs w:val="28"/>
        </w:rPr>
        <w:t>在中华人民共和国境内注册，能够独立承担民事责任，有生产或供应能力的</w:t>
      </w:r>
      <w:proofErr w:type="gramStart"/>
      <w:r w:rsidRPr="00277D4C">
        <w:rPr>
          <w:rFonts w:asciiTheme="minorEastAsia" w:eastAsiaTheme="minorEastAsia" w:hAnsiTheme="minorEastAsia" w:cs="Arial"/>
          <w:sz w:val="28"/>
          <w:szCs w:val="28"/>
        </w:rPr>
        <w:t>本国服务</w:t>
      </w:r>
      <w:proofErr w:type="gramEnd"/>
      <w:r w:rsidRPr="00277D4C">
        <w:rPr>
          <w:rFonts w:asciiTheme="minorEastAsia" w:eastAsiaTheme="minorEastAsia" w:hAnsiTheme="minorEastAsia" w:cs="Arial"/>
          <w:sz w:val="28"/>
          <w:szCs w:val="28"/>
        </w:rPr>
        <w:t>商。须为入围“北京市市级行政事业单位2018-2019年度物业服务定点政府采购项目”</w:t>
      </w:r>
      <w:r w:rsidR="00305DEA" w:rsidRPr="00277D4C">
        <w:rPr>
          <w:rFonts w:asciiTheme="minorEastAsia" w:eastAsiaTheme="minorEastAsia" w:hAnsiTheme="minorEastAsia" w:cs="Arial" w:hint="eastAsia"/>
          <w:sz w:val="28"/>
          <w:szCs w:val="28"/>
        </w:rPr>
        <w:t>。</w:t>
      </w:r>
    </w:p>
    <w:p w14:paraId="0C09C9B1" w14:textId="32203223"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五</w:t>
      </w:r>
      <w:r w:rsidR="00D050F2" w:rsidRPr="00277D4C">
        <w:rPr>
          <w:rFonts w:asciiTheme="minorEastAsia" w:eastAsiaTheme="minorEastAsia" w:hAnsiTheme="minorEastAsia" w:cs="Arial"/>
          <w:b/>
          <w:sz w:val="28"/>
          <w:szCs w:val="28"/>
        </w:rPr>
        <w:t>、服务质量</w:t>
      </w:r>
    </w:p>
    <w:p w14:paraId="6D33BE23" w14:textId="5BB80E04" w:rsidR="0000088A" w:rsidRPr="00277D4C" w:rsidRDefault="00C1437E" w:rsidP="0062010A">
      <w:pPr>
        <w:spacing w:line="360" w:lineRule="auto"/>
        <w:ind w:firstLineChars="200" w:firstLine="56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1.</w:t>
      </w:r>
      <w:r w:rsidR="0062010A" w:rsidRPr="00277D4C">
        <w:rPr>
          <w:rFonts w:asciiTheme="minorEastAsia" w:eastAsiaTheme="minorEastAsia" w:hAnsiTheme="minorEastAsia" w:cs="Arial" w:hint="eastAsia"/>
          <w:sz w:val="28"/>
          <w:szCs w:val="28"/>
        </w:rPr>
        <w:t>为甲方提供有成效的优质服务，提高工作效率和服务质量，满足要求，树立良好形象。</w:t>
      </w:r>
    </w:p>
    <w:p w14:paraId="75123B53" w14:textId="4D7ED722" w:rsidR="0062010A" w:rsidRPr="00277D4C" w:rsidRDefault="00C1437E"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 xml:space="preserve"> 2.</w:t>
      </w:r>
      <w:r w:rsidR="0062010A" w:rsidRPr="00277D4C">
        <w:rPr>
          <w:rFonts w:asciiTheme="minorEastAsia" w:eastAsiaTheme="minorEastAsia" w:hAnsiTheme="minorEastAsia" w:cs="Arial" w:hint="eastAsia"/>
          <w:sz w:val="28"/>
          <w:szCs w:val="28"/>
        </w:rPr>
        <w:t>制定安全工作制度，重视安全生产，针对该项目制定安全应急预案，确保合同期内无安全责任事故。</w:t>
      </w:r>
    </w:p>
    <w:p w14:paraId="577ACDAC" w14:textId="1157313B" w:rsidR="0062010A" w:rsidRPr="00277D4C" w:rsidRDefault="00C1437E" w:rsidP="00122D22">
      <w:pPr>
        <w:spacing w:line="360" w:lineRule="auto"/>
        <w:ind w:firstLineChars="200" w:firstLine="56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3.</w:t>
      </w:r>
      <w:r w:rsidR="0062010A" w:rsidRPr="00277D4C">
        <w:rPr>
          <w:rFonts w:asciiTheme="minorEastAsia" w:eastAsiaTheme="minorEastAsia" w:hAnsiTheme="minorEastAsia" w:cs="Arial" w:hint="eastAsia"/>
          <w:sz w:val="28"/>
          <w:szCs w:val="28"/>
        </w:rPr>
        <w:t>按甲方指定的范围进行树木修剪，包括危险树杈、干树枝等，做到消除安全隐患。</w:t>
      </w:r>
    </w:p>
    <w:p w14:paraId="1D311654" w14:textId="0928B674" w:rsidR="0062010A" w:rsidRPr="00277D4C" w:rsidRDefault="0062010A"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 xml:space="preserve"> </w:t>
      </w:r>
      <w:r w:rsidR="00C1437E" w:rsidRPr="00277D4C">
        <w:rPr>
          <w:rFonts w:asciiTheme="minorEastAsia" w:eastAsiaTheme="minorEastAsia" w:hAnsiTheme="minorEastAsia" w:cs="Arial" w:hint="eastAsia"/>
          <w:sz w:val="28"/>
          <w:szCs w:val="28"/>
        </w:rPr>
        <w:t>4.</w:t>
      </w:r>
      <w:r w:rsidRPr="00277D4C">
        <w:rPr>
          <w:rFonts w:asciiTheme="minorEastAsia" w:eastAsiaTheme="minorEastAsia" w:hAnsiTheme="minorEastAsia" w:cs="Arial" w:hint="eastAsia"/>
          <w:sz w:val="28"/>
          <w:szCs w:val="28"/>
        </w:rPr>
        <w:t>负责作业区安全，对作业区域设立警戒线，作业完毕后将作业区域清理干净，做到随作业随清理。</w:t>
      </w:r>
    </w:p>
    <w:p w14:paraId="7F325BFE" w14:textId="53F4D966" w:rsidR="0062010A" w:rsidRPr="00277D4C" w:rsidRDefault="004A309D" w:rsidP="0062010A">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 xml:space="preserve"> </w:t>
      </w:r>
      <w:r w:rsidR="00C1437E" w:rsidRPr="00277D4C">
        <w:rPr>
          <w:rFonts w:asciiTheme="minorEastAsia" w:eastAsiaTheme="minorEastAsia" w:hAnsiTheme="minorEastAsia" w:cs="Arial" w:hint="eastAsia"/>
          <w:sz w:val="28"/>
          <w:szCs w:val="28"/>
        </w:rPr>
        <w:t>5.</w:t>
      </w:r>
      <w:r w:rsidR="00C95F1F" w:rsidRPr="00277D4C">
        <w:rPr>
          <w:rFonts w:asciiTheme="minorEastAsia" w:eastAsiaTheme="minorEastAsia" w:hAnsiTheme="minorEastAsia" w:cs="Arial" w:hint="eastAsia"/>
          <w:sz w:val="28"/>
          <w:szCs w:val="28"/>
        </w:rPr>
        <w:t>选派技术熟练的人员承担作业任务，执行有关技术规程，严格依据修剪程序进行，保证修剪质量。</w:t>
      </w:r>
    </w:p>
    <w:p w14:paraId="4A002A6A" w14:textId="46A5DA4C" w:rsidR="00C95F1F" w:rsidRPr="00277D4C" w:rsidRDefault="004A309D" w:rsidP="00C95F1F">
      <w:pPr>
        <w:spacing w:line="360" w:lineRule="auto"/>
        <w:ind w:firstLine="465"/>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 xml:space="preserve"> </w:t>
      </w:r>
      <w:r w:rsidR="00C1437E" w:rsidRPr="00277D4C">
        <w:rPr>
          <w:rFonts w:asciiTheme="minorEastAsia" w:eastAsiaTheme="minorEastAsia" w:hAnsiTheme="minorEastAsia" w:cs="Arial" w:hint="eastAsia"/>
          <w:sz w:val="28"/>
          <w:szCs w:val="28"/>
        </w:rPr>
        <w:t>6.</w:t>
      </w:r>
      <w:r w:rsidR="00C95F1F" w:rsidRPr="00277D4C">
        <w:rPr>
          <w:rFonts w:asciiTheme="minorEastAsia" w:eastAsiaTheme="minorEastAsia" w:hAnsiTheme="minorEastAsia" w:cs="Arial" w:hint="eastAsia"/>
          <w:sz w:val="28"/>
          <w:szCs w:val="28"/>
        </w:rPr>
        <w:t>树下植被、房屋及其他公共设施，应采用有效措施，作业时尽可能避开，防止高空下落物对行人、过往车辆或建筑物造成损伤，操作不当造成的损伤，由乙方负责。</w:t>
      </w:r>
    </w:p>
    <w:p w14:paraId="03680A31" w14:textId="0B6B164F"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六</w:t>
      </w:r>
      <w:r w:rsidR="00D050F2" w:rsidRPr="00277D4C">
        <w:rPr>
          <w:rFonts w:asciiTheme="minorEastAsia" w:eastAsiaTheme="minorEastAsia" w:hAnsiTheme="minorEastAsia" w:cs="Arial"/>
          <w:b/>
          <w:sz w:val="28"/>
          <w:szCs w:val="28"/>
        </w:rPr>
        <w:t>、服务承诺</w:t>
      </w:r>
    </w:p>
    <w:p w14:paraId="495B9992" w14:textId="77777777" w:rsidR="00D050F2" w:rsidRPr="00277D4C" w:rsidRDefault="00D050F2" w:rsidP="00932FFE">
      <w:pPr>
        <w:spacing w:line="360" w:lineRule="auto"/>
        <w:ind w:firstLineChars="196" w:firstLine="549"/>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1.工作质量不符合合同约定的服务标准及采购人要求的，采购人将下达书面整改通知，整改后仍不符合合同约定的服务标准及采购人要求的，供应商承担违约责任，违约金金额为</w:t>
      </w:r>
      <w:r w:rsidR="00547D05" w:rsidRPr="00277D4C">
        <w:rPr>
          <w:rFonts w:asciiTheme="minorEastAsia" w:eastAsiaTheme="minorEastAsia" w:hAnsiTheme="minorEastAsia" w:cs="Arial" w:hint="eastAsia"/>
          <w:sz w:val="28"/>
          <w:szCs w:val="28"/>
        </w:rPr>
        <w:t>项目支付款</w:t>
      </w:r>
      <w:r w:rsidRPr="00277D4C">
        <w:rPr>
          <w:rFonts w:asciiTheme="minorEastAsia" w:eastAsiaTheme="minorEastAsia" w:hAnsiTheme="minorEastAsia" w:cs="Arial"/>
          <w:sz w:val="28"/>
          <w:szCs w:val="28"/>
        </w:rPr>
        <w:t>的1%，</w:t>
      </w:r>
      <w:r w:rsidRPr="00277D4C">
        <w:rPr>
          <w:rFonts w:asciiTheme="minorEastAsia" w:eastAsiaTheme="minorEastAsia" w:hAnsiTheme="minorEastAsia" w:cs="Arial"/>
          <w:sz w:val="28"/>
          <w:szCs w:val="28"/>
        </w:rPr>
        <w:lastRenderedPageBreak/>
        <w:t>上不封顶。</w:t>
      </w:r>
    </w:p>
    <w:p w14:paraId="5A1F507A" w14:textId="77777777" w:rsidR="00D050F2" w:rsidRPr="00277D4C" w:rsidRDefault="00D050F2" w:rsidP="00932FFE">
      <w:pPr>
        <w:spacing w:line="360" w:lineRule="auto"/>
        <w:ind w:firstLineChars="196" w:firstLine="549"/>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2.因工作失误，未达到服务标准被师生投诉的，经核实确属供应商原因造成的，供应商承担违约责任，违约金金额</w:t>
      </w:r>
      <w:r w:rsidRPr="00277D4C">
        <w:rPr>
          <w:rFonts w:asciiTheme="minorEastAsia" w:eastAsiaTheme="minorEastAsia" w:hAnsiTheme="minorEastAsia" w:cs="Arial" w:hint="eastAsia"/>
          <w:sz w:val="28"/>
          <w:szCs w:val="28"/>
        </w:rPr>
        <w:t>最低</w:t>
      </w:r>
      <w:r w:rsidRPr="00277D4C">
        <w:rPr>
          <w:rFonts w:asciiTheme="minorEastAsia" w:eastAsiaTheme="minorEastAsia" w:hAnsiTheme="minorEastAsia" w:cs="Arial"/>
          <w:sz w:val="28"/>
          <w:szCs w:val="28"/>
        </w:rPr>
        <w:t>为</w:t>
      </w:r>
      <w:r w:rsidR="00547D05" w:rsidRPr="00277D4C">
        <w:rPr>
          <w:rFonts w:asciiTheme="minorEastAsia" w:eastAsiaTheme="minorEastAsia" w:hAnsiTheme="minorEastAsia" w:cs="Arial" w:hint="eastAsia"/>
          <w:sz w:val="28"/>
          <w:szCs w:val="28"/>
        </w:rPr>
        <w:t>项目支</w:t>
      </w:r>
      <w:r w:rsidRPr="00277D4C">
        <w:rPr>
          <w:rFonts w:asciiTheme="minorEastAsia" w:eastAsiaTheme="minorEastAsia" w:hAnsiTheme="minorEastAsia" w:cs="Arial"/>
          <w:sz w:val="28"/>
          <w:szCs w:val="28"/>
        </w:rPr>
        <w:t>付款的0.1%，上不封顶。</w:t>
      </w:r>
    </w:p>
    <w:p w14:paraId="7E5F3B5F" w14:textId="77777777" w:rsidR="00D050F2" w:rsidRPr="00277D4C" w:rsidRDefault="00D050F2" w:rsidP="00932FFE">
      <w:pPr>
        <w:spacing w:line="360" w:lineRule="auto"/>
        <w:ind w:firstLine="560"/>
        <w:jc w:val="left"/>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3.不以任何形式转包，如果发现转包，发现后采购人将立即终止合同，所有损失由供应商承担。</w:t>
      </w:r>
    </w:p>
    <w:p w14:paraId="2675B0A9" w14:textId="085EEB88" w:rsidR="00D050F2" w:rsidRPr="00277D4C" w:rsidRDefault="00D050F2" w:rsidP="00932FFE">
      <w:pPr>
        <w:spacing w:line="360" w:lineRule="auto"/>
        <w:ind w:firstLineChars="196" w:firstLine="549"/>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4.必须按照项目需求的规定完成人员配置计划。</w:t>
      </w:r>
    </w:p>
    <w:p w14:paraId="0C0714B2" w14:textId="013D4E09"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5.严禁</w:t>
      </w:r>
      <w:r w:rsidR="00320339" w:rsidRPr="00277D4C">
        <w:rPr>
          <w:rFonts w:asciiTheme="minorEastAsia" w:eastAsiaTheme="minorEastAsia" w:hAnsiTheme="minorEastAsia" w:cs="Arial" w:hint="eastAsia"/>
          <w:sz w:val="28"/>
          <w:szCs w:val="28"/>
        </w:rPr>
        <w:t>工作</w:t>
      </w:r>
      <w:r w:rsidRPr="00277D4C">
        <w:rPr>
          <w:rFonts w:asciiTheme="minorEastAsia" w:eastAsiaTheme="minorEastAsia" w:hAnsiTheme="minorEastAsia" w:cs="Arial"/>
          <w:sz w:val="28"/>
          <w:szCs w:val="28"/>
        </w:rPr>
        <w:t>人员在采购人提供的工作用房中住宿、做饭。</w:t>
      </w:r>
    </w:p>
    <w:p w14:paraId="06B1A737" w14:textId="3E70CC6B" w:rsidR="00D050F2" w:rsidRPr="00277D4C" w:rsidRDefault="00D050F2" w:rsidP="00932FFE">
      <w:pPr>
        <w:pStyle w:val="a3"/>
        <w:widowControl/>
        <w:spacing w:line="360" w:lineRule="auto"/>
        <w:ind w:firstLine="560"/>
        <w:jc w:val="left"/>
        <w:rPr>
          <w:rFonts w:asciiTheme="minorEastAsia" w:hAnsiTheme="minorEastAsia" w:cs="Arial"/>
          <w:sz w:val="28"/>
          <w:szCs w:val="28"/>
        </w:rPr>
      </w:pPr>
      <w:r w:rsidRPr="00277D4C">
        <w:rPr>
          <w:rFonts w:asciiTheme="minorEastAsia" w:hAnsiTheme="minorEastAsia" w:cs="Arial"/>
          <w:sz w:val="28"/>
          <w:szCs w:val="28"/>
        </w:rPr>
        <w:t>6.</w:t>
      </w:r>
      <w:r w:rsidR="00BE26CA" w:rsidRPr="00277D4C">
        <w:rPr>
          <w:rFonts w:asciiTheme="minorEastAsia" w:hAnsiTheme="minorEastAsia" w:cs="Arial"/>
          <w:sz w:val="28"/>
          <w:szCs w:val="28"/>
        </w:rPr>
        <w:t>供应商驻场经理必须在岗，有事履行请假手续，每天要主动巡查</w:t>
      </w:r>
      <w:r w:rsidRPr="00277D4C">
        <w:rPr>
          <w:rFonts w:asciiTheme="minorEastAsia" w:hAnsiTheme="minorEastAsia" w:cs="Arial"/>
          <w:sz w:val="28"/>
          <w:szCs w:val="28"/>
        </w:rPr>
        <w:t>。</w:t>
      </w:r>
    </w:p>
    <w:p w14:paraId="6868A572" w14:textId="77777777" w:rsidR="00D050F2" w:rsidRPr="00277D4C" w:rsidRDefault="00D050F2" w:rsidP="00932FFE">
      <w:pPr>
        <w:pStyle w:val="a3"/>
        <w:widowControl/>
        <w:spacing w:line="360" w:lineRule="auto"/>
        <w:ind w:firstLine="560"/>
        <w:jc w:val="left"/>
        <w:rPr>
          <w:rFonts w:asciiTheme="minorEastAsia" w:hAnsiTheme="minorEastAsia" w:cs="Arial"/>
          <w:sz w:val="28"/>
          <w:szCs w:val="28"/>
        </w:rPr>
      </w:pPr>
      <w:r w:rsidRPr="00277D4C">
        <w:rPr>
          <w:rFonts w:asciiTheme="minorEastAsia" w:hAnsiTheme="minorEastAsia" w:cs="Arial"/>
          <w:sz w:val="28"/>
          <w:szCs w:val="28"/>
        </w:rPr>
        <w:t>7.供应商承诺绝不给付采购</w:t>
      </w:r>
      <w:proofErr w:type="gramStart"/>
      <w:r w:rsidRPr="00277D4C">
        <w:rPr>
          <w:rFonts w:asciiTheme="minorEastAsia" w:hAnsiTheme="minorEastAsia" w:cs="Arial"/>
          <w:sz w:val="28"/>
          <w:szCs w:val="28"/>
        </w:rPr>
        <w:t>人人员</w:t>
      </w:r>
      <w:proofErr w:type="gramEnd"/>
      <w:r w:rsidRPr="00277D4C">
        <w:rPr>
          <w:rFonts w:asciiTheme="minorEastAsia" w:hAnsiTheme="minorEastAsia" w:cs="Arial"/>
          <w:sz w:val="28"/>
          <w:szCs w:val="28"/>
        </w:rPr>
        <w:t>任何不当利益，或有直接或间接图利采购</w:t>
      </w:r>
      <w:proofErr w:type="gramStart"/>
      <w:r w:rsidRPr="00277D4C">
        <w:rPr>
          <w:rFonts w:asciiTheme="minorEastAsia" w:hAnsiTheme="minorEastAsia" w:cs="Arial"/>
          <w:sz w:val="28"/>
          <w:szCs w:val="28"/>
        </w:rPr>
        <w:t>人人员</w:t>
      </w:r>
      <w:proofErr w:type="gramEnd"/>
      <w:r w:rsidRPr="00277D4C">
        <w:rPr>
          <w:rFonts w:asciiTheme="minorEastAsia" w:hAnsiTheme="minorEastAsia" w:cs="Arial"/>
          <w:sz w:val="28"/>
          <w:szCs w:val="28"/>
        </w:rPr>
        <w:t>的行为（包括但不限于赠送任何名义的现金、购物卡、证券卡、贵重物品或其他有价实物等）。</w:t>
      </w:r>
    </w:p>
    <w:p w14:paraId="40C6689E" w14:textId="085E916D"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七</w:t>
      </w:r>
      <w:r w:rsidR="00D050F2" w:rsidRPr="00277D4C">
        <w:rPr>
          <w:rFonts w:asciiTheme="minorEastAsia" w:eastAsiaTheme="minorEastAsia" w:hAnsiTheme="minorEastAsia" w:cs="Arial"/>
          <w:b/>
          <w:sz w:val="28"/>
          <w:szCs w:val="28"/>
        </w:rPr>
        <w:t>、服务期限</w:t>
      </w:r>
    </w:p>
    <w:p w14:paraId="16A84A38" w14:textId="77777777"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2019年</w:t>
      </w:r>
      <w:r w:rsidR="00F27AF5" w:rsidRPr="00277D4C">
        <w:rPr>
          <w:rFonts w:asciiTheme="minorEastAsia" w:eastAsiaTheme="minorEastAsia" w:hAnsiTheme="minorEastAsia" w:cs="Arial" w:hint="eastAsia"/>
          <w:sz w:val="28"/>
          <w:szCs w:val="28"/>
        </w:rPr>
        <w:t>8</w:t>
      </w:r>
      <w:r w:rsidRPr="00277D4C">
        <w:rPr>
          <w:rFonts w:asciiTheme="minorEastAsia" w:eastAsiaTheme="minorEastAsia" w:hAnsiTheme="minorEastAsia" w:cs="Arial"/>
          <w:sz w:val="28"/>
          <w:szCs w:val="28"/>
        </w:rPr>
        <w:t>月</w:t>
      </w:r>
      <w:r w:rsidR="00F27AF5" w:rsidRPr="00277D4C">
        <w:rPr>
          <w:rFonts w:asciiTheme="minorEastAsia" w:eastAsiaTheme="minorEastAsia" w:hAnsiTheme="minorEastAsia" w:cs="Arial" w:hint="eastAsia"/>
          <w:sz w:val="28"/>
          <w:szCs w:val="28"/>
        </w:rPr>
        <w:t>1</w:t>
      </w:r>
      <w:r w:rsidRPr="00277D4C">
        <w:rPr>
          <w:rFonts w:asciiTheme="minorEastAsia" w:eastAsiaTheme="minorEastAsia" w:hAnsiTheme="minorEastAsia" w:cs="Arial"/>
          <w:sz w:val="28"/>
          <w:szCs w:val="28"/>
        </w:rPr>
        <w:t>日至</w:t>
      </w:r>
      <w:r w:rsidR="00C35D44" w:rsidRPr="00277D4C">
        <w:rPr>
          <w:rFonts w:asciiTheme="minorEastAsia" w:eastAsiaTheme="minorEastAsia" w:hAnsiTheme="minorEastAsia" w:cs="Arial"/>
          <w:sz w:val="28"/>
          <w:szCs w:val="28"/>
        </w:rPr>
        <w:t>20</w:t>
      </w:r>
      <w:r w:rsidR="00C35D44" w:rsidRPr="00277D4C">
        <w:rPr>
          <w:rFonts w:asciiTheme="minorEastAsia" w:eastAsiaTheme="minorEastAsia" w:hAnsiTheme="minorEastAsia" w:cs="Arial" w:hint="eastAsia"/>
          <w:sz w:val="28"/>
          <w:szCs w:val="28"/>
        </w:rPr>
        <w:t>19</w:t>
      </w:r>
      <w:r w:rsidRPr="00277D4C">
        <w:rPr>
          <w:rFonts w:asciiTheme="minorEastAsia" w:eastAsiaTheme="minorEastAsia" w:hAnsiTheme="minorEastAsia" w:cs="Arial"/>
          <w:sz w:val="28"/>
          <w:szCs w:val="28"/>
        </w:rPr>
        <w:t>年</w:t>
      </w:r>
      <w:r w:rsidR="00C35D44" w:rsidRPr="00277D4C">
        <w:rPr>
          <w:rFonts w:asciiTheme="minorEastAsia" w:eastAsiaTheme="minorEastAsia" w:hAnsiTheme="minorEastAsia" w:cs="Arial" w:hint="eastAsia"/>
          <w:sz w:val="28"/>
          <w:szCs w:val="28"/>
        </w:rPr>
        <w:t>8</w:t>
      </w:r>
      <w:r w:rsidRPr="00277D4C">
        <w:rPr>
          <w:rFonts w:asciiTheme="minorEastAsia" w:eastAsiaTheme="minorEastAsia" w:hAnsiTheme="minorEastAsia" w:cs="Arial"/>
          <w:sz w:val="28"/>
          <w:szCs w:val="28"/>
        </w:rPr>
        <w:t>月</w:t>
      </w:r>
      <w:r w:rsidR="00B90B56" w:rsidRPr="00277D4C">
        <w:rPr>
          <w:rFonts w:asciiTheme="minorEastAsia" w:eastAsiaTheme="minorEastAsia" w:hAnsiTheme="minorEastAsia" w:cs="Arial" w:hint="eastAsia"/>
          <w:sz w:val="28"/>
          <w:szCs w:val="28"/>
        </w:rPr>
        <w:t>30</w:t>
      </w:r>
      <w:r w:rsidR="006C03CD" w:rsidRPr="00277D4C">
        <w:rPr>
          <w:rFonts w:asciiTheme="minorEastAsia" w:eastAsiaTheme="minorEastAsia" w:hAnsiTheme="minorEastAsia" w:cs="Arial"/>
          <w:sz w:val="28"/>
          <w:szCs w:val="28"/>
        </w:rPr>
        <w:t>日</w:t>
      </w:r>
    </w:p>
    <w:p w14:paraId="5134117F" w14:textId="592D06D2" w:rsidR="00EB2532" w:rsidRPr="00277D4C" w:rsidRDefault="00122D22" w:rsidP="00932FFE">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八</w:t>
      </w:r>
      <w:r w:rsidR="00EB2532" w:rsidRPr="00277D4C">
        <w:rPr>
          <w:rFonts w:asciiTheme="minorEastAsia" w:eastAsiaTheme="minorEastAsia" w:hAnsiTheme="minorEastAsia" w:cs="黑体" w:hint="eastAsia"/>
          <w:b/>
          <w:bCs/>
          <w:sz w:val="28"/>
          <w:szCs w:val="28"/>
        </w:rPr>
        <w:t>、其他要求：</w:t>
      </w:r>
    </w:p>
    <w:p w14:paraId="55901618" w14:textId="5C9F7A49"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1</w:t>
      </w:r>
      <w:r w:rsidR="00E341A2" w:rsidRPr="00277D4C">
        <w:rPr>
          <w:rFonts w:asciiTheme="minorEastAsia" w:eastAsiaTheme="minorEastAsia" w:hAnsiTheme="minorEastAsia" w:cs="宋体" w:hint="eastAsia"/>
          <w:sz w:val="28"/>
          <w:szCs w:val="28"/>
        </w:rPr>
        <w:t>．</w:t>
      </w:r>
      <w:r w:rsidRPr="00277D4C">
        <w:rPr>
          <w:rFonts w:asciiTheme="minorEastAsia" w:eastAsiaTheme="minorEastAsia" w:hAnsiTheme="minorEastAsia" w:cs="宋体" w:hint="eastAsia"/>
          <w:sz w:val="28"/>
          <w:szCs w:val="28"/>
        </w:rPr>
        <w:t>投标人必须对提交的所有材料真实性负全责，一旦发现提供虚假文件，将给予取消投标、中标资格，取消或终止合同，罚款，列入不良记录的处罚。</w:t>
      </w:r>
    </w:p>
    <w:p w14:paraId="13AC7236" w14:textId="093AB47B"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2</w:t>
      </w:r>
      <w:r w:rsidR="00E341A2" w:rsidRPr="00277D4C">
        <w:rPr>
          <w:rFonts w:asciiTheme="minorEastAsia" w:eastAsiaTheme="minorEastAsia" w:hAnsiTheme="minorEastAsia" w:cs="宋体" w:hint="eastAsia"/>
          <w:sz w:val="28"/>
          <w:szCs w:val="28"/>
        </w:rPr>
        <w:t>．</w:t>
      </w:r>
      <w:r w:rsidRPr="00277D4C">
        <w:rPr>
          <w:rFonts w:asciiTheme="minorEastAsia" w:eastAsiaTheme="minorEastAsia" w:hAnsiTheme="minorEastAsia" w:cs="宋体" w:hint="eastAsia"/>
          <w:sz w:val="28"/>
          <w:szCs w:val="28"/>
        </w:rPr>
        <w:t>学校不提供乙方工人食宿。</w:t>
      </w:r>
    </w:p>
    <w:p w14:paraId="59A62CC6" w14:textId="22890A80" w:rsidR="00EB2532" w:rsidRPr="00277D4C" w:rsidRDefault="00EB253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3、投标方</w:t>
      </w:r>
      <w:r w:rsidR="00E341A2" w:rsidRPr="00277D4C">
        <w:rPr>
          <w:rFonts w:asciiTheme="minorEastAsia" w:eastAsiaTheme="minorEastAsia" w:hAnsiTheme="minorEastAsia" w:cs="宋体" w:hint="eastAsia"/>
          <w:sz w:val="28"/>
          <w:szCs w:val="28"/>
        </w:rPr>
        <w:t>工作</w:t>
      </w:r>
      <w:r w:rsidRPr="00277D4C">
        <w:rPr>
          <w:rFonts w:asciiTheme="minorEastAsia" w:eastAsiaTheme="minorEastAsia" w:hAnsiTheme="minorEastAsia" w:cs="宋体" w:hint="eastAsia"/>
          <w:sz w:val="28"/>
          <w:szCs w:val="28"/>
        </w:rPr>
        <w:t>人员保证做到热情服务、文明操作、爱护设备，遵守学校的各项管理制度。</w:t>
      </w:r>
    </w:p>
    <w:p w14:paraId="1DEFBC35" w14:textId="77777777" w:rsidR="006D6D49" w:rsidRPr="00277D4C" w:rsidRDefault="00E341A2" w:rsidP="006D6D49">
      <w:pPr>
        <w:spacing w:line="700" w:lineRule="exact"/>
        <w:ind w:left="425"/>
        <w:rPr>
          <w:rFonts w:asciiTheme="minorEastAsia" w:eastAsiaTheme="minorEastAsia" w:hAnsiTheme="minorEastAsia" w:cs="微软雅黑"/>
          <w:sz w:val="28"/>
          <w:szCs w:val="28"/>
        </w:rPr>
      </w:pPr>
      <w:r w:rsidRPr="00277D4C">
        <w:rPr>
          <w:rFonts w:asciiTheme="minorEastAsia" w:eastAsiaTheme="minorEastAsia" w:hAnsiTheme="minorEastAsia" w:cs="宋体" w:hint="eastAsia"/>
          <w:sz w:val="28"/>
          <w:szCs w:val="28"/>
        </w:rPr>
        <w:t>4．</w:t>
      </w:r>
      <w:r w:rsidR="006D6D49" w:rsidRPr="00277D4C">
        <w:rPr>
          <w:rFonts w:asciiTheme="minorEastAsia" w:eastAsiaTheme="minorEastAsia" w:hAnsiTheme="minorEastAsia" w:cs="微软雅黑" w:hint="eastAsia"/>
          <w:sz w:val="28"/>
          <w:szCs w:val="28"/>
        </w:rPr>
        <w:t>修剪人员必须经过技术、安全培训，经考核合格后上岗。加</w:t>
      </w:r>
    </w:p>
    <w:p w14:paraId="1D9DD89E" w14:textId="1E223CF3" w:rsidR="00E341A2" w:rsidRPr="00277D4C" w:rsidRDefault="006D6D49" w:rsidP="006D6D49">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lastRenderedPageBreak/>
        <w:t>强安全教育，严格遵守《大树修剪安全规定》的要求实施作业，确保作业人员安全。教育好作业人员规范操作，作业中乙方工作人员以及人员、车辆、设备往返途中出现安全问题由乙方负责。</w:t>
      </w:r>
    </w:p>
    <w:p w14:paraId="571099BF" w14:textId="01643880" w:rsidR="00EB2532" w:rsidRPr="00277D4C" w:rsidRDefault="00E341A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5</w:t>
      </w:r>
      <w:r w:rsidR="00EB2532" w:rsidRPr="00277D4C">
        <w:rPr>
          <w:rFonts w:asciiTheme="minorEastAsia" w:eastAsiaTheme="minorEastAsia" w:hAnsiTheme="minorEastAsia" w:cs="宋体" w:hint="eastAsia"/>
          <w:sz w:val="28"/>
          <w:szCs w:val="28"/>
        </w:rPr>
        <w:t>.做好</w:t>
      </w:r>
      <w:r w:rsidRPr="00277D4C">
        <w:rPr>
          <w:rFonts w:asciiTheme="minorEastAsia" w:eastAsiaTheme="minorEastAsia" w:hAnsiTheme="minorEastAsia" w:cs="宋体" w:hint="eastAsia"/>
          <w:sz w:val="28"/>
          <w:szCs w:val="28"/>
        </w:rPr>
        <w:t>树木修剪后树枝、树叶等</w:t>
      </w:r>
      <w:r w:rsidR="00EB2532" w:rsidRPr="00277D4C">
        <w:rPr>
          <w:rFonts w:asciiTheme="minorEastAsia" w:eastAsiaTheme="minorEastAsia" w:hAnsiTheme="minorEastAsia" w:cs="宋体" w:hint="eastAsia"/>
          <w:sz w:val="28"/>
          <w:szCs w:val="28"/>
        </w:rPr>
        <w:t>垃圾清运</w:t>
      </w:r>
      <w:r w:rsidRPr="00277D4C">
        <w:rPr>
          <w:rFonts w:asciiTheme="minorEastAsia" w:eastAsiaTheme="minorEastAsia" w:hAnsiTheme="minorEastAsia" w:cs="宋体" w:hint="eastAsia"/>
          <w:sz w:val="28"/>
          <w:szCs w:val="28"/>
        </w:rPr>
        <w:t>工作，如未按照要求日产日清，经双方确认，学校可另行安排清运工作，所需费用由投标方承担。</w:t>
      </w:r>
    </w:p>
    <w:p w14:paraId="32E70ADB" w14:textId="69A1C766" w:rsidR="00EB2532" w:rsidRPr="00277D4C" w:rsidRDefault="00E341A2" w:rsidP="00932FFE">
      <w:pPr>
        <w:ind w:firstLine="4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6</w:t>
      </w:r>
      <w:r w:rsidR="00EB2532" w:rsidRPr="00277D4C">
        <w:rPr>
          <w:rFonts w:asciiTheme="minorEastAsia" w:eastAsiaTheme="minorEastAsia" w:hAnsiTheme="minorEastAsia" w:cs="宋体" w:hint="eastAsia"/>
          <w:sz w:val="28"/>
          <w:szCs w:val="28"/>
        </w:rPr>
        <w:t>.如果投标方没有达到约定的工作质量标准，学校首先口头指正工作问题，在规定的时间内没有效果，学校将向投标方发放书面整改通知书，如果仍没有改进，学校将扣</w:t>
      </w:r>
      <w:proofErr w:type="gramStart"/>
      <w:r w:rsidR="00EB2532" w:rsidRPr="00277D4C">
        <w:rPr>
          <w:rFonts w:asciiTheme="minorEastAsia" w:eastAsiaTheme="minorEastAsia" w:hAnsiTheme="minorEastAsia" w:cs="宋体" w:hint="eastAsia"/>
          <w:sz w:val="28"/>
          <w:szCs w:val="28"/>
        </w:rPr>
        <w:t>款</w:t>
      </w:r>
      <w:r w:rsidR="00547D05" w:rsidRPr="00277D4C">
        <w:rPr>
          <w:rFonts w:asciiTheme="minorEastAsia" w:eastAsiaTheme="minorEastAsia" w:hAnsiTheme="minorEastAsia" w:cs="宋体" w:hint="eastAsia"/>
          <w:sz w:val="28"/>
          <w:szCs w:val="28"/>
        </w:rPr>
        <w:t>项目支</w:t>
      </w:r>
      <w:r w:rsidR="00EB2532" w:rsidRPr="00277D4C">
        <w:rPr>
          <w:rFonts w:asciiTheme="minorEastAsia" w:eastAsiaTheme="minorEastAsia" w:hAnsiTheme="minorEastAsia" w:cs="宋体" w:hint="eastAsia"/>
          <w:sz w:val="28"/>
          <w:szCs w:val="28"/>
        </w:rPr>
        <w:t>付款</w:t>
      </w:r>
      <w:proofErr w:type="gramEnd"/>
      <w:r w:rsidR="00EB2532" w:rsidRPr="00277D4C">
        <w:rPr>
          <w:rFonts w:asciiTheme="minorEastAsia" w:eastAsiaTheme="minorEastAsia" w:hAnsiTheme="minorEastAsia" w:cs="宋体" w:hint="eastAsia"/>
          <w:sz w:val="28"/>
          <w:szCs w:val="28"/>
        </w:rPr>
        <w:t>的1%-10%之间，最高不超过应付款的10%；</w:t>
      </w:r>
    </w:p>
    <w:p w14:paraId="3FA4ED55" w14:textId="278614EF" w:rsidR="00EB2532" w:rsidRPr="00277D4C" w:rsidRDefault="00547D05" w:rsidP="00932FFE">
      <w:pPr>
        <w:spacing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7</w:t>
      </w:r>
      <w:r w:rsidR="00EB2532" w:rsidRPr="00277D4C">
        <w:rPr>
          <w:rFonts w:asciiTheme="minorEastAsia" w:eastAsiaTheme="minorEastAsia" w:hAnsiTheme="minorEastAsia" w:cs="Arial"/>
          <w:sz w:val="28"/>
          <w:szCs w:val="28"/>
        </w:rPr>
        <w:t>．乙方不得以任何形式转包，如果发现转包，甲方</w:t>
      </w:r>
      <w:r w:rsidR="00EB2532" w:rsidRPr="00277D4C">
        <w:rPr>
          <w:rFonts w:asciiTheme="minorEastAsia" w:eastAsiaTheme="minorEastAsia" w:hAnsiTheme="minorEastAsia" w:cs="Arial" w:hint="eastAsia"/>
          <w:sz w:val="28"/>
          <w:szCs w:val="28"/>
        </w:rPr>
        <w:t>有权</w:t>
      </w:r>
      <w:r w:rsidR="00EB2532" w:rsidRPr="00277D4C">
        <w:rPr>
          <w:rFonts w:asciiTheme="minorEastAsia" w:eastAsiaTheme="minorEastAsia" w:hAnsiTheme="minorEastAsia" w:cs="Arial"/>
          <w:sz w:val="28"/>
          <w:szCs w:val="28"/>
        </w:rPr>
        <w:t>立即中止合同</w:t>
      </w:r>
      <w:r w:rsidR="00EB2532" w:rsidRPr="00277D4C">
        <w:rPr>
          <w:rFonts w:asciiTheme="minorEastAsia" w:eastAsiaTheme="minorEastAsia" w:hAnsiTheme="minorEastAsia" w:cs="Arial" w:hint="eastAsia"/>
          <w:sz w:val="28"/>
          <w:szCs w:val="28"/>
        </w:rPr>
        <w:t>，服务费不进行支付。</w:t>
      </w:r>
    </w:p>
    <w:p w14:paraId="3531B99C" w14:textId="49D766E5" w:rsidR="00D050F2" w:rsidRPr="00277D4C" w:rsidRDefault="00122D22" w:rsidP="00932FFE">
      <w:pPr>
        <w:spacing w:line="360" w:lineRule="auto"/>
        <w:rPr>
          <w:rFonts w:asciiTheme="minorEastAsia" w:eastAsiaTheme="minorEastAsia" w:hAnsiTheme="minorEastAsia" w:cs="Arial"/>
          <w:b/>
          <w:sz w:val="28"/>
          <w:szCs w:val="28"/>
        </w:rPr>
      </w:pPr>
      <w:r w:rsidRPr="00277D4C">
        <w:rPr>
          <w:rFonts w:asciiTheme="minorEastAsia" w:eastAsiaTheme="minorEastAsia" w:hAnsiTheme="minorEastAsia" w:cs="Arial" w:hint="eastAsia"/>
          <w:b/>
          <w:sz w:val="28"/>
          <w:szCs w:val="28"/>
        </w:rPr>
        <w:t>九</w:t>
      </w:r>
      <w:r w:rsidR="00D050F2" w:rsidRPr="00277D4C">
        <w:rPr>
          <w:rFonts w:asciiTheme="minorEastAsia" w:eastAsiaTheme="minorEastAsia" w:hAnsiTheme="minorEastAsia" w:cs="Arial"/>
          <w:b/>
          <w:sz w:val="28"/>
          <w:szCs w:val="28"/>
        </w:rPr>
        <w:t>、承包方式</w:t>
      </w:r>
    </w:p>
    <w:p w14:paraId="4FAA6672" w14:textId="77777777"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1.采用包人工、包材料、工具等的方式，合同期内不得调整人工费、材料费及其他费用。</w:t>
      </w:r>
    </w:p>
    <w:p w14:paraId="5728F5E9" w14:textId="77777777" w:rsidR="00D050F2" w:rsidRPr="00277D4C" w:rsidRDefault="00D050F2" w:rsidP="00932FFE">
      <w:pPr>
        <w:spacing w:line="360" w:lineRule="auto"/>
        <w:ind w:firstLine="56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2.采购人不提供供应商人员的住宿场所。</w:t>
      </w:r>
    </w:p>
    <w:p w14:paraId="596EC4F5" w14:textId="77777777" w:rsidR="00FE3A54" w:rsidRPr="00277D4C" w:rsidRDefault="00FE3A54" w:rsidP="00932FFE">
      <w:pPr>
        <w:spacing w:line="360" w:lineRule="auto"/>
        <w:ind w:firstLine="560"/>
        <w:rPr>
          <w:rFonts w:asciiTheme="minorEastAsia" w:eastAsiaTheme="minorEastAsia" w:hAnsiTheme="minorEastAsia" w:cs="Arial"/>
          <w:sz w:val="28"/>
          <w:szCs w:val="28"/>
        </w:rPr>
      </w:pPr>
      <w:bookmarkStart w:id="1" w:name="_Hlk503545726"/>
      <w:bookmarkStart w:id="2" w:name="_Hlk504255568"/>
    </w:p>
    <w:p w14:paraId="0986D8A1" w14:textId="77777777" w:rsidR="001D6099" w:rsidRPr="00277D4C" w:rsidRDefault="001D6099" w:rsidP="00932FFE">
      <w:pPr>
        <w:spacing w:before="120" w:line="360" w:lineRule="auto"/>
        <w:jc w:val="center"/>
        <w:rPr>
          <w:rFonts w:asciiTheme="minorEastAsia" w:eastAsiaTheme="minorEastAsia" w:hAnsiTheme="minorEastAsia" w:cs="微软雅黑"/>
          <w:sz w:val="28"/>
          <w:szCs w:val="28"/>
        </w:rPr>
      </w:pPr>
    </w:p>
    <w:p w14:paraId="15314200" w14:textId="77777777" w:rsidR="001D6099" w:rsidRPr="00277D4C" w:rsidRDefault="001D6099" w:rsidP="00932FFE">
      <w:pPr>
        <w:spacing w:before="120" w:line="360" w:lineRule="auto"/>
        <w:jc w:val="center"/>
        <w:rPr>
          <w:rFonts w:asciiTheme="minorEastAsia" w:eastAsiaTheme="minorEastAsia" w:hAnsiTheme="minorEastAsia" w:cs="微软雅黑"/>
          <w:sz w:val="44"/>
          <w:szCs w:val="44"/>
        </w:rPr>
      </w:pPr>
    </w:p>
    <w:p w14:paraId="1DBDC59B" w14:textId="77777777" w:rsidR="00A33110" w:rsidRPr="00277D4C" w:rsidRDefault="00A33110" w:rsidP="00932FFE">
      <w:pPr>
        <w:spacing w:before="120" w:line="360" w:lineRule="auto"/>
        <w:jc w:val="center"/>
        <w:rPr>
          <w:rFonts w:asciiTheme="minorEastAsia" w:eastAsiaTheme="minorEastAsia" w:hAnsiTheme="minorEastAsia" w:cs="微软雅黑"/>
          <w:sz w:val="44"/>
          <w:szCs w:val="44"/>
        </w:rPr>
      </w:pPr>
    </w:p>
    <w:p w14:paraId="7E6B93F4" w14:textId="77777777" w:rsidR="00E341A2" w:rsidRPr="00277D4C" w:rsidRDefault="00E341A2" w:rsidP="00932FFE">
      <w:pPr>
        <w:spacing w:before="120" w:line="360" w:lineRule="auto"/>
        <w:jc w:val="center"/>
        <w:rPr>
          <w:rFonts w:asciiTheme="minorEastAsia" w:eastAsiaTheme="minorEastAsia" w:hAnsiTheme="minorEastAsia" w:cs="微软雅黑"/>
          <w:sz w:val="44"/>
          <w:szCs w:val="44"/>
        </w:rPr>
      </w:pPr>
    </w:p>
    <w:p w14:paraId="3F96A4D7" w14:textId="7C1012E4" w:rsidR="007B195B" w:rsidRPr="00277D4C" w:rsidRDefault="007B195B">
      <w:pPr>
        <w:widowControl/>
        <w:jc w:val="left"/>
        <w:rPr>
          <w:rFonts w:asciiTheme="minorEastAsia" w:eastAsiaTheme="minorEastAsia" w:hAnsiTheme="minorEastAsia" w:cs="微软雅黑"/>
          <w:sz w:val="44"/>
          <w:szCs w:val="44"/>
        </w:rPr>
      </w:pPr>
      <w:r w:rsidRPr="00277D4C">
        <w:rPr>
          <w:rFonts w:asciiTheme="minorEastAsia" w:eastAsiaTheme="minorEastAsia" w:hAnsiTheme="minorEastAsia" w:cs="微软雅黑"/>
          <w:sz w:val="44"/>
          <w:szCs w:val="44"/>
        </w:rPr>
        <w:br w:type="page"/>
      </w:r>
    </w:p>
    <w:p w14:paraId="0FB1AD77" w14:textId="77777777" w:rsidR="006B7A68" w:rsidRPr="00277D4C" w:rsidRDefault="006B7A68" w:rsidP="00932FFE">
      <w:pPr>
        <w:spacing w:before="120" w:line="360" w:lineRule="auto"/>
        <w:jc w:val="center"/>
        <w:rPr>
          <w:rFonts w:asciiTheme="minorEastAsia" w:eastAsiaTheme="minorEastAsia" w:hAnsiTheme="minorEastAsia" w:cs="微软雅黑"/>
          <w:sz w:val="44"/>
          <w:szCs w:val="44"/>
        </w:rPr>
      </w:pPr>
    </w:p>
    <w:p w14:paraId="60D091B1" w14:textId="77777777" w:rsidR="00715422" w:rsidRPr="00277D4C" w:rsidRDefault="00715422" w:rsidP="00932FFE">
      <w:pPr>
        <w:spacing w:before="120" w:line="360" w:lineRule="auto"/>
        <w:jc w:val="center"/>
        <w:rPr>
          <w:rFonts w:asciiTheme="minorEastAsia" w:eastAsiaTheme="minorEastAsia" w:hAnsiTheme="minorEastAsia" w:cs="微软雅黑"/>
          <w:sz w:val="44"/>
          <w:szCs w:val="44"/>
        </w:rPr>
      </w:pPr>
    </w:p>
    <w:p w14:paraId="1452895A" w14:textId="77777777" w:rsidR="00DA32B5" w:rsidRPr="00277D4C" w:rsidRDefault="00DA32B5" w:rsidP="00932FFE">
      <w:pPr>
        <w:spacing w:before="120" w:line="360" w:lineRule="auto"/>
        <w:jc w:val="center"/>
        <w:rPr>
          <w:rFonts w:asciiTheme="minorEastAsia" w:eastAsiaTheme="minorEastAsia" w:hAnsiTheme="minorEastAsia" w:cs="微软雅黑"/>
          <w:sz w:val="44"/>
          <w:szCs w:val="44"/>
        </w:rPr>
      </w:pPr>
      <w:r w:rsidRPr="00277D4C">
        <w:rPr>
          <w:rFonts w:asciiTheme="minorEastAsia" w:eastAsiaTheme="minorEastAsia" w:hAnsiTheme="minorEastAsia" w:cs="微软雅黑" w:hint="eastAsia"/>
          <w:sz w:val="44"/>
          <w:szCs w:val="44"/>
        </w:rPr>
        <w:t>树木</w:t>
      </w:r>
      <w:r w:rsidR="00CE375B" w:rsidRPr="00277D4C">
        <w:rPr>
          <w:rFonts w:asciiTheme="minorEastAsia" w:eastAsiaTheme="minorEastAsia" w:hAnsiTheme="minorEastAsia" w:cs="微软雅黑" w:hint="eastAsia"/>
          <w:sz w:val="44"/>
          <w:szCs w:val="44"/>
        </w:rPr>
        <w:t>修剪合同</w:t>
      </w:r>
    </w:p>
    <w:p w14:paraId="3D6C0475" w14:textId="77777777" w:rsidR="00DA32B5" w:rsidRPr="00277D4C" w:rsidRDefault="00DA32B5" w:rsidP="00932FFE">
      <w:pPr>
        <w:spacing w:before="120" w:line="360" w:lineRule="auto"/>
        <w:rPr>
          <w:rFonts w:asciiTheme="minorEastAsia" w:eastAsiaTheme="minorEastAsia" w:hAnsiTheme="minorEastAsia" w:cs="微软雅黑"/>
          <w:sz w:val="24"/>
          <w:u w:val="single"/>
        </w:rPr>
      </w:pPr>
    </w:p>
    <w:p w14:paraId="73F3D045" w14:textId="77777777" w:rsidR="00DA32B5" w:rsidRPr="00277D4C" w:rsidRDefault="00DA32B5" w:rsidP="005950BC">
      <w:pPr>
        <w:spacing w:before="120" w:line="360" w:lineRule="auto"/>
        <w:ind w:leftChars="457" w:left="960" w:firstLineChars="722" w:firstLine="1740"/>
        <w:rPr>
          <w:rFonts w:asciiTheme="minorEastAsia" w:eastAsiaTheme="minorEastAsia" w:hAnsiTheme="minorEastAsia" w:cs="微软雅黑"/>
          <w:b/>
          <w:sz w:val="24"/>
        </w:rPr>
      </w:pPr>
    </w:p>
    <w:p w14:paraId="6B89EA1D" w14:textId="77777777" w:rsidR="00DA32B5" w:rsidRPr="00277D4C" w:rsidRDefault="00DA32B5" w:rsidP="005950BC">
      <w:pPr>
        <w:spacing w:before="120" w:line="360" w:lineRule="auto"/>
        <w:ind w:leftChars="457" w:left="960" w:firstLineChars="722" w:firstLine="1740"/>
        <w:rPr>
          <w:rFonts w:asciiTheme="minorEastAsia" w:eastAsiaTheme="minorEastAsia" w:hAnsiTheme="minorEastAsia" w:cs="微软雅黑"/>
          <w:b/>
          <w:sz w:val="24"/>
        </w:rPr>
      </w:pPr>
    </w:p>
    <w:p w14:paraId="24E74EE7" w14:textId="77777777" w:rsidR="00DA32B5" w:rsidRPr="00277D4C" w:rsidRDefault="00DA32B5" w:rsidP="006B7A68">
      <w:pPr>
        <w:spacing w:before="120" w:line="360" w:lineRule="auto"/>
        <w:ind w:firstLineChars="200" w:firstLine="562"/>
        <w:jc w:val="left"/>
        <w:rPr>
          <w:rFonts w:asciiTheme="minorEastAsia" w:eastAsiaTheme="minorEastAsia" w:hAnsiTheme="minorEastAsia" w:cs="微软雅黑"/>
          <w:sz w:val="28"/>
          <w:szCs w:val="28"/>
          <w:u w:val="single"/>
        </w:rPr>
      </w:pPr>
      <w:r w:rsidRPr="00277D4C">
        <w:rPr>
          <w:rFonts w:asciiTheme="minorEastAsia" w:eastAsiaTheme="minorEastAsia" w:hAnsiTheme="minorEastAsia" w:cs="微软雅黑" w:hint="eastAsia"/>
          <w:b/>
          <w:bCs/>
          <w:sz w:val="28"/>
          <w:szCs w:val="28"/>
        </w:rPr>
        <w:t>项目名称：</w:t>
      </w:r>
    </w:p>
    <w:p w14:paraId="58CAAAD7" w14:textId="77777777" w:rsidR="00DA32B5" w:rsidRPr="00277D4C" w:rsidRDefault="00DA32B5" w:rsidP="00932FFE">
      <w:pPr>
        <w:spacing w:before="120" w:line="360" w:lineRule="auto"/>
        <w:jc w:val="center"/>
        <w:rPr>
          <w:rFonts w:asciiTheme="minorEastAsia" w:eastAsiaTheme="minorEastAsia" w:hAnsiTheme="minorEastAsia" w:cs="微软雅黑"/>
          <w:sz w:val="28"/>
          <w:szCs w:val="28"/>
          <w:u w:val="single"/>
        </w:rPr>
      </w:pPr>
    </w:p>
    <w:p w14:paraId="7208D969" w14:textId="77777777" w:rsidR="00DA32B5" w:rsidRPr="00277D4C" w:rsidRDefault="00DA32B5" w:rsidP="006B7A68">
      <w:pPr>
        <w:spacing w:before="120" w:line="360" w:lineRule="auto"/>
        <w:ind w:firstLineChars="700" w:firstLine="1968"/>
        <w:jc w:val="center"/>
        <w:rPr>
          <w:rFonts w:asciiTheme="minorEastAsia" w:eastAsiaTheme="minorEastAsia" w:hAnsiTheme="minorEastAsia" w:cs="微软雅黑"/>
          <w:b/>
          <w:sz w:val="28"/>
          <w:szCs w:val="28"/>
        </w:rPr>
      </w:pPr>
    </w:p>
    <w:p w14:paraId="58899325" w14:textId="77777777" w:rsidR="00DA32B5" w:rsidRPr="00277D4C" w:rsidRDefault="00DA32B5" w:rsidP="006B7A68">
      <w:pPr>
        <w:spacing w:before="120" w:line="360" w:lineRule="auto"/>
        <w:ind w:firstLineChars="300" w:firstLine="843"/>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b/>
          <w:sz w:val="28"/>
          <w:szCs w:val="28"/>
        </w:rPr>
        <w:t xml:space="preserve">甲方： </w:t>
      </w:r>
    </w:p>
    <w:p w14:paraId="30DED1FA" w14:textId="77777777" w:rsidR="00DA32B5" w:rsidRPr="00277D4C" w:rsidRDefault="00DA32B5" w:rsidP="006B7A68">
      <w:pPr>
        <w:spacing w:before="120" w:line="360" w:lineRule="auto"/>
        <w:ind w:firstLineChars="500" w:firstLine="1400"/>
        <w:jc w:val="center"/>
        <w:rPr>
          <w:rFonts w:asciiTheme="minorEastAsia" w:eastAsiaTheme="minorEastAsia" w:hAnsiTheme="minorEastAsia" w:cs="微软雅黑"/>
          <w:sz w:val="28"/>
          <w:szCs w:val="28"/>
        </w:rPr>
      </w:pPr>
    </w:p>
    <w:p w14:paraId="6F2A2DFF"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40338919" w14:textId="77777777" w:rsidR="00DA32B5" w:rsidRPr="00277D4C" w:rsidRDefault="00DA32B5" w:rsidP="006B7A68">
      <w:pPr>
        <w:spacing w:before="120" w:line="360" w:lineRule="auto"/>
        <w:ind w:firstLineChars="300" w:firstLine="843"/>
        <w:rPr>
          <w:rFonts w:asciiTheme="minorEastAsia" w:eastAsiaTheme="minorEastAsia" w:hAnsiTheme="minorEastAsia" w:cs="微软雅黑"/>
          <w:sz w:val="28"/>
          <w:szCs w:val="28"/>
          <w:u w:val="single"/>
        </w:rPr>
      </w:pPr>
      <w:r w:rsidRPr="00277D4C">
        <w:rPr>
          <w:rFonts w:asciiTheme="minorEastAsia" w:eastAsiaTheme="minorEastAsia" w:hAnsiTheme="minorEastAsia" w:cs="微软雅黑" w:hint="eastAsia"/>
          <w:b/>
          <w:sz w:val="28"/>
          <w:szCs w:val="28"/>
        </w:rPr>
        <w:t>乙方：</w:t>
      </w:r>
    </w:p>
    <w:p w14:paraId="141F487F" w14:textId="77777777" w:rsidR="00DA32B5" w:rsidRPr="00277D4C" w:rsidRDefault="00DA32B5" w:rsidP="00932FFE">
      <w:pPr>
        <w:spacing w:before="120" w:line="360" w:lineRule="auto"/>
        <w:rPr>
          <w:rFonts w:asciiTheme="minorEastAsia" w:eastAsiaTheme="minorEastAsia" w:hAnsiTheme="minorEastAsia" w:cs="微软雅黑"/>
          <w:sz w:val="28"/>
          <w:szCs w:val="28"/>
        </w:rPr>
      </w:pPr>
    </w:p>
    <w:p w14:paraId="0F2CDD66"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47363A71"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066CD739" w14:textId="77777777" w:rsidR="00DA32B5" w:rsidRPr="00277D4C" w:rsidRDefault="00DA32B5" w:rsidP="00932FFE">
      <w:pPr>
        <w:spacing w:before="120" w:line="360" w:lineRule="auto"/>
        <w:ind w:left="960"/>
        <w:jc w:val="center"/>
        <w:rPr>
          <w:rFonts w:asciiTheme="minorEastAsia" w:eastAsiaTheme="minorEastAsia" w:hAnsiTheme="minorEastAsia" w:cs="微软雅黑"/>
          <w:sz w:val="28"/>
          <w:szCs w:val="28"/>
        </w:rPr>
      </w:pPr>
    </w:p>
    <w:p w14:paraId="188954D7" w14:textId="77777777" w:rsidR="00DA32B5" w:rsidRPr="00277D4C" w:rsidRDefault="00DA32B5" w:rsidP="006B7A68">
      <w:pPr>
        <w:spacing w:before="120" w:line="360" w:lineRule="auto"/>
        <w:ind w:firstLineChars="700" w:firstLine="1968"/>
        <w:rPr>
          <w:rFonts w:asciiTheme="minorEastAsia" w:eastAsiaTheme="minorEastAsia" w:hAnsiTheme="minorEastAsia" w:cs="微软雅黑"/>
          <w:b/>
          <w:sz w:val="28"/>
          <w:szCs w:val="28"/>
        </w:rPr>
      </w:pPr>
    </w:p>
    <w:p w14:paraId="6788793F" w14:textId="77777777" w:rsidR="00DA32B5" w:rsidRPr="00277D4C" w:rsidRDefault="00DA32B5" w:rsidP="006B7A68">
      <w:pPr>
        <w:spacing w:before="120" w:line="360" w:lineRule="auto"/>
        <w:ind w:firstLineChars="700" w:firstLine="1968"/>
        <w:rPr>
          <w:rFonts w:asciiTheme="minorEastAsia" w:eastAsiaTheme="minorEastAsia" w:hAnsiTheme="minorEastAsia" w:cs="Arial"/>
          <w:sz w:val="28"/>
          <w:szCs w:val="28"/>
          <w:u w:val="single"/>
        </w:rPr>
      </w:pPr>
      <w:r w:rsidRPr="00277D4C">
        <w:rPr>
          <w:rFonts w:asciiTheme="minorEastAsia" w:eastAsiaTheme="minorEastAsia" w:hAnsiTheme="minorEastAsia" w:cs="微软雅黑" w:hint="eastAsia"/>
          <w:b/>
          <w:sz w:val="28"/>
          <w:szCs w:val="28"/>
        </w:rPr>
        <w:t xml:space="preserve">签署日期：      </w:t>
      </w:r>
      <w:r w:rsidRPr="00277D4C">
        <w:rPr>
          <w:rFonts w:asciiTheme="minorEastAsia" w:eastAsiaTheme="minorEastAsia" w:hAnsiTheme="minorEastAsia" w:cs="微软雅黑" w:hint="eastAsia"/>
          <w:sz w:val="28"/>
          <w:szCs w:val="28"/>
        </w:rPr>
        <w:t xml:space="preserve">年     月     日  </w:t>
      </w:r>
    </w:p>
    <w:p w14:paraId="79A0481D" w14:textId="77777777" w:rsidR="00DA32B5" w:rsidRPr="00277D4C" w:rsidRDefault="00DA32B5" w:rsidP="00932FFE">
      <w:pPr>
        <w:jc w:val="center"/>
        <w:rPr>
          <w:rFonts w:asciiTheme="minorEastAsia" w:eastAsiaTheme="minorEastAsia" w:hAnsiTheme="minorEastAsia"/>
          <w:b/>
          <w:bCs/>
          <w:sz w:val="28"/>
          <w:szCs w:val="28"/>
        </w:rPr>
        <w:sectPr w:rsidR="00DA32B5" w:rsidRPr="00277D4C" w:rsidSect="00932FFE">
          <w:headerReference w:type="even" r:id="rId9"/>
          <w:headerReference w:type="default" r:id="rId10"/>
          <w:pgSz w:w="11850" w:h="16783"/>
          <w:pgMar w:top="1440" w:right="1800" w:bottom="1440" w:left="1800" w:header="851" w:footer="992" w:gutter="0"/>
          <w:cols w:space="720"/>
          <w:docGrid w:type="linesAndChars" w:linePitch="286"/>
        </w:sectPr>
      </w:pPr>
    </w:p>
    <w:p w14:paraId="14FB85C3" w14:textId="77777777" w:rsidR="00DA32B5" w:rsidRPr="00277D4C" w:rsidRDefault="00DA32B5" w:rsidP="00932FFE">
      <w:pPr>
        <w:jc w:val="center"/>
        <w:rPr>
          <w:rFonts w:asciiTheme="minorEastAsia" w:eastAsiaTheme="minorEastAsia" w:hAnsiTheme="minorEastAsia"/>
          <w:b/>
          <w:bCs/>
          <w:sz w:val="28"/>
          <w:szCs w:val="28"/>
        </w:rPr>
      </w:pPr>
      <w:r w:rsidRPr="00277D4C">
        <w:rPr>
          <w:rFonts w:asciiTheme="minorEastAsia" w:eastAsiaTheme="minorEastAsia" w:hAnsiTheme="minorEastAsia" w:hint="eastAsia"/>
          <w:b/>
          <w:bCs/>
          <w:sz w:val="28"/>
          <w:szCs w:val="28"/>
        </w:rPr>
        <w:lastRenderedPageBreak/>
        <w:t>合同书</w:t>
      </w:r>
    </w:p>
    <w:p w14:paraId="10473BD2" w14:textId="77777777"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甲方：</w:t>
      </w:r>
    </w:p>
    <w:p w14:paraId="17CEA0B0" w14:textId="77777777"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乙方：</w:t>
      </w:r>
    </w:p>
    <w:p w14:paraId="6CF738A8" w14:textId="77777777" w:rsidR="00DA32B5" w:rsidRPr="00277D4C" w:rsidRDefault="00DA32B5" w:rsidP="00932FFE">
      <w:pPr>
        <w:spacing w:line="700" w:lineRule="exact"/>
        <w:ind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为了对甲方校园内多年未修剪的大树进行枯死枝修剪，消除安全隐患，改善绿化环境，根据《中华人民国和国合同法》等法律法规，经甲乙双方友好协商，特签订本合同。</w:t>
      </w:r>
    </w:p>
    <w:p w14:paraId="63457220" w14:textId="77777777" w:rsidR="00DA32B5" w:rsidRPr="00277D4C" w:rsidRDefault="00DA32B5" w:rsidP="00932FFE">
      <w:pPr>
        <w:numPr>
          <w:ilvl w:val="0"/>
          <w:numId w:val="5"/>
        </w:num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项目概况</w:t>
      </w:r>
    </w:p>
    <w:p w14:paraId="7A382172" w14:textId="63ED2A63"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北京工业大学校内树木高大，树枝茂盛，如大风来袭会吹断一些树枝，吹倒树木，将危急到师生的生命安全，为此，拟对北京工业大学校园内杨树、雪松、柳树、白腊等整形修剪</w:t>
      </w:r>
      <w:r w:rsidR="00B44248" w:rsidRPr="00277D4C">
        <w:rPr>
          <w:rFonts w:asciiTheme="minorEastAsia" w:eastAsiaTheme="minorEastAsia" w:hAnsiTheme="minorEastAsia" w:cs="微软雅黑" w:hint="eastAsia"/>
          <w:sz w:val="28"/>
          <w:szCs w:val="28"/>
        </w:rPr>
        <w:t>,</w:t>
      </w:r>
      <w:r w:rsidR="00B44248" w:rsidRPr="00277D4C">
        <w:rPr>
          <w:rFonts w:asciiTheme="minorEastAsia" w:eastAsiaTheme="minorEastAsia" w:hAnsiTheme="minorEastAsia" w:cs="Arial" w:hint="eastAsia"/>
          <w:bCs/>
          <w:kern w:val="44"/>
          <w:sz w:val="28"/>
          <w:szCs w:val="28"/>
        </w:rPr>
        <w:t>对已死树木进行伐树</w:t>
      </w:r>
      <w:r w:rsidRPr="00277D4C">
        <w:rPr>
          <w:rFonts w:asciiTheme="minorEastAsia" w:eastAsiaTheme="minorEastAsia" w:hAnsiTheme="minorEastAsia" w:cs="微软雅黑" w:hint="eastAsia"/>
          <w:sz w:val="28"/>
          <w:szCs w:val="28"/>
        </w:rPr>
        <w:t>。</w:t>
      </w:r>
    </w:p>
    <w:p w14:paraId="5667FADD" w14:textId="77777777" w:rsidR="00DA32B5" w:rsidRPr="00277D4C" w:rsidRDefault="00DA32B5"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第二条 修剪期限</w:t>
      </w:r>
    </w:p>
    <w:p w14:paraId="6E0FD237" w14:textId="145B790C" w:rsidR="00DA32B5" w:rsidRPr="00277D4C" w:rsidRDefault="00DA32B5" w:rsidP="00932FFE">
      <w:p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修剪期限：</w:t>
      </w:r>
      <w:r w:rsidR="00D86590" w:rsidRPr="00277D4C">
        <w:rPr>
          <w:rFonts w:asciiTheme="minorEastAsia" w:eastAsiaTheme="minorEastAsia" w:hAnsiTheme="minorEastAsia" w:cs="微软雅黑" w:hint="eastAsia"/>
          <w:sz w:val="28"/>
          <w:szCs w:val="28"/>
        </w:rPr>
        <w:t xml:space="preserve"> </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年</w:t>
      </w:r>
      <w:r w:rsidR="00D86590" w:rsidRPr="00277D4C">
        <w:rPr>
          <w:rFonts w:asciiTheme="minorEastAsia" w:eastAsiaTheme="minorEastAsia" w:hAnsiTheme="minorEastAsia" w:cs="微软雅黑" w:hint="eastAsia"/>
          <w:sz w:val="28"/>
          <w:szCs w:val="28"/>
        </w:rPr>
        <w:t xml:space="preserve"> </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月</w:t>
      </w:r>
      <w:r w:rsidR="00D86590" w:rsidRPr="00277D4C">
        <w:rPr>
          <w:rFonts w:asciiTheme="minorEastAsia" w:eastAsiaTheme="minorEastAsia" w:hAnsiTheme="minorEastAsia" w:cs="微软雅黑" w:hint="eastAsia"/>
          <w:sz w:val="28"/>
          <w:szCs w:val="28"/>
        </w:rPr>
        <w:t xml:space="preserve"> </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日</w:t>
      </w:r>
      <w:r w:rsidR="00715422" w:rsidRPr="00277D4C">
        <w:rPr>
          <w:rFonts w:asciiTheme="minorEastAsia" w:eastAsiaTheme="minorEastAsia" w:hAnsiTheme="minorEastAsia" w:cs="微软雅黑" w:hint="eastAsia"/>
          <w:sz w:val="28"/>
          <w:szCs w:val="28"/>
        </w:rPr>
        <w:t>至</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年</w:t>
      </w:r>
      <w:r w:rsidR="00D86590" w:rsidRPr="00277D4C">
        <w:rPr>
          <w:rFonts w:asciiTheme="minorEastAsia" w:eastAsiaTheme="minorEastAsia" w:hAnsiTheme="minorEastAsia" w:cs="微软雅黑" w:hint="eastAsia"/>
          <w:sz w:val="28"/>
          <w:szCs w:val="28"/>
        </w:rPr>
        <w:t xml:space="preserve"> </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月</w:t>
      </w:r>
      <w:r w:rsidR="00D86590" w:rsidRPr="00277D4C">
        <w:rPr>
          <w:rFonts w:asciiTheme="minorEastAsia" w:eastAsiaTheme="minorEastAsia" w:hAnsiTheme="minorEastAsia" w:cs="微软雅黑" w:hint="eastAsia"/>
          <w:sz w:val="28"/>
          <w:szCs w:val="28"/>
        </w:rPr>
        <w:t xml:space="preserve"> </w:t>
      </w:r>
      <w:r w:rsidR="00D86590" w:rsidRPr="00277D4C">
        <w:rPr>
          <w:rFonts w:asciiTheme="minorEastAsia" w:eastAsiaTheme="minorEastAsia" w:hAnsiTheme="minorEastAsia" w:cs="微软雅黑"/>
          <w:sz w:val="28"/>
          <w:szCs w:val="28"/>
        </w:rPr>
        <w:t xml:space="preserve"> </w:t>
      </w:r>
      <w:r w:rsidRPr="00277D4C">
        <w:rPr>
          <w:rFonts w:asciiTheme="minorEastAsia" w:eastAsiaTheme="minorEastAsia" w:hAnsiTheme="minorEastAsia" w:cs="微软雅黑" w:hint="eastAsia"/>
          <w:sz w:val="28"/>
          <w:szCs w:val="28"/>
        </w:rPr>
        <w:t>日</w:t>
      </w:r>
    </w:p>
    <w:p w14:paraId="70007154" w14:textId="77777777" w:rsidR="00DA32B5" w:rsidRPr="00277D4C" w:rsidRDefault="00DA32B5"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 xml:space="preserve">第三条 </w:t>
      </w:r>
      <w:r w:rsidR="00215A00" w:rsidRPr="00277D4C">
        <w:rPr>
          <w:rFonts w:asciiTheme="minorEastAsia" w:eastAsiaTheme="minorEastAsia" w:hAnsiTheme="minorEastAsia" w:cs="微软雅黑" w:hint="eastAsia"/>
          <w:b/>
          <w:bCs/>
          <w:sz w:val="28"/>
          <w:szCs w:val="28"/>
        </w:rPr>
        <w:t>修剪数量</w:t>
      </w:r>
    </w:p>
    <w:tbl>
      <w:tblPr>
        <w:tblW w:w="7929" w:type="dxa"/>
        <w:jc w:val="center"/>
        <w:tblLayout w:type="fixed"/>
        <w:tblCellMar>
          <w:left w:w="0" w:type="dxa"/>
          <w:right w:w="0" w:type="dxa"/>
        </w:tblCellMar>
        <w:tblLook w:val="04A0" w:firstRow="1" w:lastRow="0" w:firstColumn="1" w:lastColumn="0" w:noHBand="0" w:noVBand="1"/>
      </w:tblPr>
      <w:tblGrid>
        <w:gridCol w:w="565"/>
        <w:gridCol w:w="2200"/>
        <w:gridCol w:w="1306"/>
        <w:gridCol w:w="940"/>
        <w:gridCol w:w="1694"/>
        <w:gridCol w:w="1224"/>
      </w:tblGrid>
      <w:tr w:rsidR="00277D4C" w:rsidRPr="00277D4C" w14:paraId="236497EF" w14:textId="77777777" w:rsidTr="00A977E5">
        <w:trPr>
          <w:trHeight w:val="1548"/>
          <w:jc w:val="center"/>
        </w:trPr>
        <w:tc>
          <w:tcPr>
            <w:tcW w:w="565"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C088C57"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序号</w:t>
            </w:r>
          </w:p>
        </w:tc>
        <w:tc>
          <w:tcPr>
            <w:tcW w:w="22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CC3F1"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树木名称</w:t>
            </w:r>
          </w:p>
        </w:tc>
        <w:tc>
          <w:tcPr>
            <w:tcW w:w="1306"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5C253"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项目名称</w:t>
            </w:r>
          </w:p>
        </w:tc>
        <w:tc>
          <w:tcPr>
            <w:tcW w:w="9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CD8D2"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数量（棵）</w:t>
            </w:r>
          </w:p>
        </w:tc>
        <w:tc>
          <w:tcPr>
            <w:tcW w:w="1694"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F86D4FE"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金额（元）</w:t>
            </w:r>
          </w:p>
        </w:tc>
        <w:tc>
          <w:tcPr>
            <w:tcW w:w="122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2A5F2E9" w14:textId="77777777" w:rsidR="00D9233E" w:rsidRPr="00277D4C" w:rsidRDefault="00D9233E" w:rsidP="007E0FA3">
            <w:pPr>
              <w:widowControl/>
              <w:jc w:val="center"/>
              <w:textAlignment w:val="center"/>
              <w:rPr>
                <w:rFonts w:asciiTheme="minorEastAsia" w:eastAsiaTheme="minorEastAsia" w:hAnsiTheme="minorEastAsia" w:cs="宋体"/>
                <w:b/>
                <w:sz w:val="28"/>
                <w:szCs w:val="28"/>
              </w:rPr>
            </w:pPr>
            <w:r w:rsidRPr="00277D4C">
              <w:rPr>
                <w:rFonts w:asciiTheme="minorEastAsia" w:eastAsiaTheme="minorEastAsia" w:hAnsiTheme="minorEastAsia" w:cs="宋体" w:hint="eastAsia"/>
                <w:b/>
                <w:kern w:val="0"/>
                <w:sz w:val="28"/>
                <w:szCs w:val="28"/>
              </w:rPr>
              <w:t>备注</w:t>
            </w:r>
          </w:p>
        </w:tc>
      </w:tr>
      <w:tr w:rsidR="00277D4C" w:rsidRPr="00277D4C" w14:paraId="08294382" w14:textId="77777777" w:rsidTr="00A977E5">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52563A5"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C9724"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国槐、白蜡、臭椿等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F36FD"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D6BDD"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122</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5BFE31E"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D78A39B" w14:textId="77777777" w:rsidR="00D9233E" w:rsidRPr="00277D4C" w:rsidRDefault="00D9233E" w:rsidP="007E0FA3">
            <w:pPr>
              <w:jc w:val="center"/>
              <w:rPr>
                <w:rFonts w:asciiTheme="minorEastAsia" w:eastAsiaTheme="minorEastAsia" w:hAnsiTheme="minorEastAsia" w:cs="宋体"/>
                <w:sz w:val="28"/>
                <w:szCs w:val="28"/>
              </w:rPr>
            </w:pPr>
          </w:p>
        </w:tc>
      </w:tr>
      <w:tr w:rsidR="00277D4C" w:rsidRPr="00277D4C" w14:paraId="04452B5F" w14:textId="77777777" w:rsidTr="00A977E5">
        <w:trPr>
          <w:trHeight w:val="1313"/>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20F8FAB"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076ADD"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法桐、白蜡、榆树等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9B6EA9"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整形修剪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12315"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166</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FDBC6BB"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D63AF34" w14:textId="77777777" w:rsidR="00D9233E" w:rsidRPr="00277D4C" w:rsidRDefault="00D9233E" w:rsidP="007E0FA3">
            <w:pPr>
              <w:jc w:val="center"/>
              <w:rPr>
                <w:rFonts w:asciiTheme="minorEastAsia" w:eastAsiaTheme="minorEastAsia" w:hAnsiTheme="minorEastAsia" w:cs="宋体"/>
                <w:sz w:val="28"/>
                <w:szCs w:val="28"/>
              </w:rPr>
            </w:pPr>
          </w:p>
        </w:tc>
      </w:tr>
      <w:tr w:rsidR="00277D4C" w:rsidRPr="00277D4C" w14:paraId="028250A4" w14:textId="77777777" w:rsidTr="00A977E5">
        <w:trPr>
          <w:trHeight w:val="879"/>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C9D87F1"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lastRenderedPageBreak/>
              <w:t>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51DBC"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杨树</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2B8CD"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修剪</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83B8F"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140</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891A16F"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5EAF9E9" w14:textId="77777777" w:rsidR="00D9233E" w:rsidRPr="00277D4C" w:rsidRDefault="00D9233E" w:rsidP="007E0FA3">
            <w:pPr>
              <w:jc w:val="center"/>
              <w:rPr>
                <w:rFonts w:asciiTheme="minorEastAsia" w:eastAsiaTheme="minorEastAsia" w:hAnsiTheme="minorEastAsia" w:cs="宋体"/>
                <w:sz w:val="28"/>
                <w:szCs w:val="28"/>
              </w:rPr>
            </w:pPr>
          </w:p>
        </w:tc>
      </w:tr>
      <w:tr w:rsidR="00277D4C" w:rsidRPr="00277D4C" w14:paraId="652A2819" w14:textId="77777777" w:rsidTr="00A977E5">
        <w:trPr>
          <w:trHeight w:val="879"/>
          <w:jc w:val="center"/>
        </w:trPr>
        <w:tc>
          <w:tcPr>
            <w:tcW w:w="56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C5C53C1"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4</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60B73"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桃树、紫叶李等</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220AE"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伐树</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C8E40"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25</w:t>
            </w:r>
          </w:p>
        </w:tc>
        <w:tc>
          <w:tcPr>
            <w:tcW w:w="169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249FB54"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B3B8354"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死树</w:t>
            </w:r>
          </w:p>
        </w:tc>
      </w:tr>
      <w:tr w:rsidR="00277D4C" w:rsidRPr="00277D4C" w14:paraId="15E13BD8" w14:textId="77777777" w:rsidTr="00A977E5">
        <w:trPr>
          <w:trHeight w:val="924"/>
          <w:jc w:val="center"/>
        </w:trPr>
        <w:tc>
          <w:tcPr>
            <w:tcW w:w="56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1D513E4C"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5</w:t>
            </w:r>
          </w:p>
        </w:tc>
        <w:tc>
          <w:tcPr>
            <w:tcW w:w="220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50CF9CB6"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总计</w:t>
            </w:r>
          </w:p>
        </w:tc>
        <w:tc>
          <w:tcPr>
            <w:tcW w:w="130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47BBC74F" w14:textId="77777777" w:rsidR="00D9233E" w:rsidRPr="00277D4C" w:rsidRDefault="00D9233E" w:rsidP="007E0FA3">
            <w:pPr>
              <w:jc w:val="center"/>
              <w:rPr>
                <w:rFonts w:asciiTheme="minorEastAsia" w:eastAsiaTheme="minorEastAsia" w:hAnsiTheme="minorEastAsia" w:cs="宋体"/>
                <w:sz w:val="28"/>
                <w:szCs w:val="28"/>
              </w:rPr>
            </w:pPr>
          </w:p>
        </w:tc>
        <w:tc>
          <w:tcPr>
            <w:tcW w:w="9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09DA0FB3"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kern w:val="0"/>
                <w:sz w:val="28"/>
                <w:szCs w:val="28"/>
              </w:rPr>
              <w:t>453</w:t>
            </w:r>
          </w:p>
        </w:tc>
        <w:tc>
          <w:tcPr>
            <w:tcW w:w="1694"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14:paraId="0D98EC05" w14:textId="77777777" w:rsidR="00D9233E" w:rsidRPr="00277D4C" w:rsidRDefault="00D9233E" w:rsidP="007E0FA3">
            <w:pPr>
              <w:widowControl/>
              <w:jc w:val="center"/>
              <w:textAlignment w:val="center"/>
              <w:rPr>
                <w:rFonts w:asciiTheme="minorEastAsia" w:eastAsiaTheme="minorEastAsia" w:hAnsiTheme="minorEastAsia" w:cs="宋体"/>
                <w:sz w:val="28"/>
                <w:szCs w:val="28"/>
              </w:rPr>
            </w:pPr>
          </w:p>
        </w:tc>
        <w:tc>
          <w:tcPr>
            <w:tcW w:w="1224" w:type="dxa"/>
            <w:tcBorders>
              <w:top w:val="single" w:sz="4" w:space="0" w:color="000000"/>
              <w:left w:val="single" w:sz="4" w:space="0" w:color="000000"/>
              <w:bottom w:val="single" w:sz="8" w:space="0" w:color="000000"/>
              <w:right w:val="single" w:sz="8" w:space="0" w:color="000000"/>
            </w:tcBorders>
            <w:shd w:val="clear" w:color="auto" w:fill="auto"/>
            <w:noWrap/>
            <w:tcMar>
              <w:top w:w="15" w:type="dxa"/>
              <w:left w:w="15" w:type="dxa"/>
              <w:right w:w="15" w:type="dxa"/>
            </w:tcMar>
            <w:vAlign w:val="center"/>
          </w:tcPr>
          <w:p w14:paraId="3EA332D0" w14:textId="77777777" w:rsidR="00D9233E" w:rsidRPr="00277D4C" w:rsidRDefault="00D9233E" w:rsidP="007E0FA3">
            <w:pPr>
              <w:rPr>
                <w:rFonts w:asciiTheme="minorEastAsia" w:eastAsiaTheme="minorEastAsia" w:hAnsiTheme="minorEastAsia" w:cs="宋体"/>
                <w:sz w:val="28"/>
                <w:szCs w:val="28"/>
              </w:rPr>
            </w:pPr>
          </w:p>
        </w:tc>
      </w:tr>
    </w:tbl>
    <w:p w14:paraId="7CC17E9E" w14:textId="77777777" w:rsidR="00FF1500" w:rsidRPr="00277D4C" w:rsidRDefault="005A4315" w:rsidP="00FF1500">
      <w:pPr>
        <w:jc w:val="left"/>
        <w:rPr>
          <w:rFonts w:asciiTheme="minorEastAsia" w:eastAsiaTheme="minorEastAsia" w:hAnsiTheme="minorEastAsia" w:cs="黑体"/>
          <w:b/>
          <w:bCs/>
          <w:sz w:val="28"/>
          <w:szCs w:val="28"/>
        </w:rPr>
      </w:pPr>
      <w:r w:rsidRPr="00277D4C">
        <w:rPr>
          <w:rFonts w:asciiTheme="minorEastAsia" w:eastAsiaTheme="minorEastAsia" w:hAnsiTheme="minorEastAsia" w:cs="黑体" w:hint="eastAsia"/>
          <w:b/>
          <w:bCs/>
          <w:sz w:val="28"/>
          <w:szCs w:val="28"/>
        </w:rPr>
        <w:t>第四条</w:t>
      </w:r>
      <w:r w:rsidR="00FF1500" w:rsidRPr="00277D4C">
        <w:rPr>
          <w:rFonts w:asciiTheme="minorEastAsia" w:eastAsiaTheme="minorEastAsia" w:hAnsiTheme="minorEastAsia" w:cs="黑体" w:hint="eastAsia"/>
          <w:b/>
          <w:bCs/>
          <w:sz w:val="28"/>
          <w:szCs w:val="28"/>
        </w:rPr>
        <w:t xml:space="preserve"> 管理服务费及付款方式</w:t>
      </w:r>
    </w:p>
    <w:p w14:paraId="26237999" w14:textId="77777777" w:rsidR="002C6343" w:rsidRPr="00277D4C" w:rsidRDefault="007524A4" w:rsidP="00FF1500">
      <w:pPr>
        <w:jc w:val="left"/>
        <w:rPr>
          <w:rFonts w:asciiTheme="minorEastAsia" w:eastAsiaTheme="minorEastAsia" w:hAnsiTheme="minorEastAsia" w:cs="Arial"/>
          <w:sz w:val="28"/>
          <w:szCs w:val="28"/>
        </w:rPr>
      </w:pPr>
      <w:r w:rsidRPr="00277D4C">
        <w:rPr>
          <w:rFonts w:asciiTheme="minorEastAsia" w:eastAsiaTheme="minorEastAsia" w:hAnsiTheme="minorEastAsia" w:cs="黑体" w:hint="eastAsia"/>
          <w:bCs/>
          <w:kern w:val="44"/>
          <w:sz w:val="28"/>
          <w:szCs w:val="28"/>
        </w:rPr>
        <w:t>1、</w:t>
      </w:r>
      <w:r w:rsidR="001A637D" w:rsidRPr="00277D4C">
        <w:rPr>
          <w:rFonts w:asciiTheme="minorEastAsia" w:eastAsiaTheme="minorEastAsia" w:hAnsiTheme="minorEastAsia" w:cs="黑体" w:hint="eastAsia"/>
          <w:bCs/>
          <w:kern w:val="44"/>
          <w:sz w:val="28"/>
          <w:szCs w:val="28"/>
        </w:rPr>
        <w:t>服务</w:t>
      </w:r>
      <w:r w:rsidR="00FF1500" w:rsidRPr="00277D4C">
        <w:rPr>
          <w:rFonts w:asciiTheme="minorEastAsia" w:eastAsiaTheme="minorEastAsia" w:hAnsiTheme="minorEastAsia" w:cs="Arial" w:hint="eastAsia"/>
          <w:sz w:val="28"/>
          <w:szCs w:val="28"/>
        </w:rPr>
        <w:t>费</w:t>
      </w:r>
      <w:r w:rsidR="001A637D" w:rsidRPr="00277D4C">
        <w:rPr>
          <w:rFonts w:asciiTheme="minorEastAsia" w:eastAsiaTheme="minorEastAsia" w:hAnsiTheme="minorEastAsia" w:cs="Arial" w:hint="eastAsia"/>
          <w:sz w:val="28"/>
          <w:szCs w:val="28"/>
        </w:rPr>
        <w:t>用</w:t>
      </w:r>
      <w:r w:rsidR="00FF1500" w:rsidRPr="00277D4C">
        <w:rPr>
          <w:rFonts w:asciiTheme="minorEastAsia" w:eastAsiaTheme="minorEastAsia" w:hAnsiTheme="minorEastAsia" w:cs="Arial" w:hint="eastAsia"/>
          <w:sz w:val="28"/>
          <w:szCs w:val="28"/>
        </w:rPr>
        <w:t>总计</w:t>
      </w:r>
      <w:r w:rsidR="00FF1500" w:rsidRPr="00277D4C">
        <w:rPr>
          <w:rFonts w:asciiTheme="minorEastAsia" w:eastAsiaTheme="minorEastAsia" w:hAnsiTheme="minorEastAsia" w:cs="Arial"/>
          <w:sz w:val="28"/>
          <w:szCs w:val="28"/>
        </w:rPr>
        <w:t>：</w:t>
      </w:r>
      <w:r w:rsidR="00FF1500" w:rsidRPr="00277D4C">
        <w:rPr>
          <w:rFonts w:asciiTheme="minorEastAsia" w:eastAsiaTheme="minorEastAsia" w:hAnsiTheme="minorEastAsia" w:cs="黑体" w:hint="eastAsia"/>
          <w:bCs/>
          <w:kern w:val="44"/>
          <w:sz w:val="28"/>
          <w:szCs w:val="28"/>
          <w:u w:val="single"/>
        </w:rPr>
        <w:t xml:space="preserve">       </w:t>
      </w:r>
      <w:r w:rsidR="002C6343" w:rsidRPr="00277D4C">
        <w:rPr>
          <w:rFonts w:asciiTheme="minorEastAsia" w:eastAsiaTheme="minorEastAsia" w:hAnsiTheme="minorEastAsia" w:cs="黑体" w:hint="eastAsia"/>
          <w:bCs/>
          <w:kern w:val="44"/>
          <w:sz w:val="28"/>
          <w:szCs w:val="28"/>
          <w:u w:val="single"/>
        </w:rPr>
        <w:t xml:space="preserve">        </w:t>
      </w:r>
      <w:r w:rsidR="00FF1500" w:rsidRPr="00277D4C">
        <w:rPr>
          <w:rFonts w:asciiTheme="minorEastAsia" w:eastAsiaTheme="minorEastAsia" w:hAnsiTheme="minorEastAsia" w:hint="eastAsia"/>
          <w:kern w:val="24"/>
          <w:sz w:val="28"/>
          <w:szCs w:val="28"/>
        </w:rPr>
        <w:t>元</w:t>
      </w:r>
      <w:r w:rsidR="00FF1500" w:rsidRPr="00277D4C">
        <w:rPr>
          <w:rFonts w:asciiTheme="minorEastAsia" w:eastAsiaTheme="minorEastAsia" w:hAnsiTheme="minorEastAsia" w:cs="Arial"/>
          <w:sz w:val="28"/>
          <w:szCs w:val="28"/>
        </w:rPr>
        <w:t>（</w:t>
      </w:r>
      <w:r w:rsidR="00FF1500" w:rsidRPr="00277D4C">
        <w:rPr>
          <w:rFonts w:asciiTheme="minorEastAsia" w:eastAsiaTheme="minorEastAsia" w:hAnsiTheme="minorEastAsia" w:cs="Arial" w:hint="eastAsia"/>
          <w:sz w:val="28"/>
          <w:szCs w:val="28"/>
        </w:rPr>
        <w:t>大</w:t>
      </w:r>
      <w:r w:rsidR="00FF1500" w:rsidRPr="00277D4C">
        <w:rPr>
          <w:rFonts w:asciiTheme="minorEastAsia" w:eastAsiaTheme="minorEastAsia" w:hAnsiTheme="minorEastAsia" w:cs="Arial"/>
          <w:sz w:val="28"/>
          <w:szCs w:val="28"/>
        </w:rPr>
        <w:t>写：</w:t>
      </w:r>
      <w:r w:rsidR="00FF1500" w:rsidRPr="00277D4C">
        <w:rPr>
          <w:rFonts w:asciiTheme="minorEastAsia" w:eastAsiaTheme="minorEastAsia" w:hAnsiTheme="minorEastAsia" w:cs="Arial" w:hint="eastAsia"/>
          <w:sz w:val="28"/>
          <w:szCs w:val="28"/>
          <w:u w:val="single"/>
        </w:rPr>
        <w:t xml:space="preserve">       </w:t>
      </w:r>
      <w:r w:rsidR="002C6343" w:rsidRPr="00277D4C">
        <w:rPr>
          <w:rFonts w:asciiTheme="minorEastAsia" w:eastAsiaTheme="minorEastAsia" w:hAnsiTheme="minorEastAsia" w:cs="Arial" w:hint="eastAsia"/>
          <w:sz w:val="28"/>
          <w:szCs w:val="28"/>
          <w:u w:val="single"/>
        </w:rPr>
        <w:t xml:space="preserve">    </w:t>
      </w:r>
      <w:r w:rsidR="00FF1500" w:rsidRPr="00277D4C">
        <w:rPr>
          <w:rFonts w:asciiTheme="minorEastAsia" w:eastAsiaTheme="minorEastAsia" w:hAnsiTheme="minorEastAsia" w:cs="黑体" w:hint="eastAsia"/>
          <w:bCs/>
          <w:kern w:val="44"/>
          <w:sz w:val="28"/>
          <w:szCs w:val="28"/>
          <w:u w:val="single"/>
        </w:rPr>
        <w:t>元整</w:t>
      </w:r>
      <w:r w:rsidR="00FF1500" w:rsidRPr="00277D4C">
        <w:rPr>
          <w:rFonts w:asciiTheme="minorEastAsia" w:eastAsiaTheme="minorEastAsia" w:hAnsiTheme="minorEastAsia" w:cs="Arial"/>
          <w:sz w:val="28"/>
          <w:szCs w:val="28"/>
        </w:rPr>
        <w:t>）</w:t>
      </w:r>
      <w:r w:rsidR="00FF1500" w:rsidRPr="00277D4C">
        <w:rPr>
          <w:rFonts w:asciiTheme="minorEastAsia" w:eastAsiaTheme="minorEastAsia" w:hAnsiTheme="minorEastAsia" w:cs="Arial" w:hint="eastAsia"/>
          <w:sz w:val="28"/>
          <w:szCs w:val="28"/>
        </w:rPr>
        <w:t>。</w:t>
      </w:r>
    </w:p>
    <w:p w14:paraId="39FCA259" w14:textId="24E34554" w:rsidR="00FF1500" w:rsidRPr="00277D4C" w:rsidRDefault="007524A4" w:rsidP="00715422">
      <w:pPr>
        <w:pStyle w:val="a4"/>
        <w:ind w:left="280" w:hangingChars="100" w:hanging="280"/>
        <w:rPr>
          <w:rFonts w:asciiTheme="minorEastAsia" w:hAnsiTheme="minorEastAsia"/>
          <w:sz w:val="28"/>
          <w:szCs w:val="28"/>
        </w:rPr>
      </w:pPr>
      <w:r w:rsidRPr="00277D4C">
        <w:rPr>
          <w:rFonts w:asciiTheme="minorEastAsia" w:hAnsiTheme="minorEastAsia" w:cs="Arial" w:hint="eastAsia"/>
          <w:sz w:val="28"/>
          <w:szCs w:val="28"/>
        </w:rPr>
        <w:t>2、</w:t>
      </w:r>
      <w:r w:rsidR="00FF1500" w:rsidRPr="00277D4C">
        <w:rPr>
          <w:rFonts w:asciiTheme="minorEastAsia" w:hAnsiTheme="minorEastAsia" w:cs="Arial"/>
          <w:sz w:val="28"/>
          <w:szCs w:val="28"/>
        </w:rPr>
        <w:t>履约保证金：</w:t>
      </w:r>
      <w:r w:rsidR="00E35B91" w:rsidRPr="00277D4C">
        <w:rPr>
          <w:rFonts w:asciiTheme="minorEastAsia" w:hAnsiTheme="minorEastAsia" w:cs="Arial"/>
          <w:sz w:val="28"/>
          <w:szCs w:val="28"/>
        </w:rPr>
        <w:t>合同</w:t>
      </w:r>
      <w:proofErr w:type="gramStart"/>
      <w:r w:rsidR="00E75E3A" w:rsidRPr="00277D4C">
        <w:rPr>
          <w:rFonts w:asciiTheme="minorEastAsia" w:hAnsiTheme="minorEastAsia" w:cs="Arial"/>
          <w:sz w:val="28"/>
          <w:szCs w:val="28"/>
        </w:rPr>
        <w:t>签定</w:t>
      </w:r>
      <w:proofErr w:type="gramEnd"/>
      <w:r w:rsidR="00E75E3A" w:rsidRPr="00277D4C">
        <w:rPr>
          <w:rFonts w:asciiTheme="minorEastAsia" w:hAnsiTheme="minorEastAsia" w:cs="Arial"/>
          <w:sz w:val="28"/>
          <w:szCs w:val="28"/>
        </w:rPr>
        <w:t>后七个工作日内</w:t>
      </w:r>
      <w:r w:rsidR="00AD409B" w:rsidRPr="00277D4C">
        <w:rPr>
          <w:rFonts w:asciiTheme="minorEastAsia" w:hAnsiTheme="minorEastAsia" w:cs="Arial" w:hint="eastAsia"/>
          <w:sz w:val="28"/>
          <w:szCs w:val="28"/>
        </w:rPr>
        <w:t>，</w:t>
      </w:r>
      <w:r w:rsidR="00FF1500" w:rsidRPr="00277D4C">
        <w:rPr>
          <w:rFonts w:asciiTheme="minorEastAsia" w:hAnsiTheme="minorEastAsia" w:cs="Arial" w:hint="eastAsia"/>
          <w:sz w:val="28"/>
          <w:szCs w:val="28"/>
        </w:rPr>
        <w:t>乙</w:t>
      </w:r>
      <w:r w:rsidR="00FF1500" w:rsidRPr="00277D4C">
        <w:rPr>
          <w:rFonts w:asciiTheme="minorEastAsia" w:hAnsiTheme="minorEastAsia" w:cs="黑体" w:hint="eastAsia"/>
          <w:bCs/>
          <w:kern w:val="44"/>
          <w:sz w:val="28"/>
          <w:szCs w:val="28"/>
        </w:rPr>
        <w:t>方向甲方交纳</w:t>
      </w:r>
      <w:r w:rsidR="002C6343" w:rsidRPr="00277D4C">
        <w:rPr>
          <w:rFonts w:asciiTheme="minorEastAsia" w:hAnsiTheme="minorEastAsia" w:cs="黑体" w:hint="eastAsia"/>
          <w:bCs/>
          <w:kern w:val="44"/>
          <w:sz w:val="28"/>
          <w:szCs w:val="28"/>
        </w:rPr>
        <w:t>合同服务费的10%</w:t>
      </w:r>
      <w:r w:rsidR="002C6343" w:rsidRPr="00277D4C">
        <w:rPr>
          <w:rFonts w:asciiTheme="minorEastAsia" w:hAnsiTheme="minorEastAsia" w:cs="黑体" w:hint="eastAsia"/>
          <w:bCs/>
          <w:kern w:val="44"/>
          <w:sz w:val="28"/>
          <w:szCs w:val="28"/>
          <w:u w:val="single"/>
        </w:rPr>
        <w:t xml:space="preserve">（       </w:t>
      </w:r>
      <w:r w:rsidR="00FF1500" w:rsidRPr="00277D4C">
        <w:rPr>
          <w:rFonts w:asciiTheme="minorEastAsia" w:hAnsiTheme="minorEastAsia" w:cs="黑体" w:hint="eastAsia"/>
          <w:bCs/>
          <w:kern w:val="44"/>
          <w:sz w:val="28"/>
          <w:szCs w:val="28"/>
        </w:rPr>
        <w:t>元</w:t>
      </w:r>
      <w:r w:rsidR="00E75E3A" w:rsidRPr="00277D4C">
        <w:rPr>
          <w:rFonts w:asciiTheme="minorEastAsia" w:hAnsiTheme="minorEastAsia" w:cs="黑体" w:hint="eastAsia"/>
          <w:bCs/>
          <w:kern w:val="44"/>
          <w:sz w:val="28"/>
          <w:szCs w:val="28"/>
        </w:rPr>
        <w:t>）</w:t>
      </w:r>
      <w:r w:rsidR="00FF1500" w:rsidRPr="00277D4C">
        <w:rPr>
          <w:rFonts w:asciiTheme="minorEastAsia" w:hAnsiTheme="minorEastAsia" w:cs="黑体" w:hint="eastAsia"/>
          <w:bCs/>
          <w:kern w:val="44"/>
          <w:sz w:val="28"/>
          <w:szCs w:val="28"/>
        </w:rPr>
        <w:t>的履约保证金，服务期限届满，</w:t>
      </w:r>
      <w:r w:rsidR="00AD409B" w:rsidRPr="00277D4C">
        <w:rPr>
          <w:rFonts w:asciiTheme="minorEastAsia" w:hAnsiTheme="minorEastAsia" w:hint="eastAsia"/>
          <w:sz w:val="28"/>
          <w:szCs w:val="28"/>
        </w:rPr>
        <w:t>甲方</w:t>
      </w:r>
      <w:r w:rsidR="00AD409B" w:rsidRPr="00277D4C">
        <w:rPr>
          <w:rFonts w:asciiTheme="minorEastAsia" w:hAnsiTheme="minorEastAsia"/>
          <w:sz w:val="28"/>
          <w:szCs w:val="28"/>
        </w:rPr>
        <w:t>验收合格之后，</w:t>
      </w:r>
      <w:r w:rsidR="00AD409B" w:rsidRPr="00277D4C">
        <w:rPr>
          <w:rFonts w:asciiTheme="minorEastAsia" w:hAnsiTheme="minorEastAsia" w:hint="eastAsia"/>
          <w:sz w:val="28"/>
          <w:szCs w:val="28"/>
        </w:rPr>
        <w:t>10</w:t>
      </w:r>
      <w:r w:rsidR="00AD409B" w:rsidRPr="00277D4C">
        <w:rPr>
          <w:rFonts w:asciiTheme="minorEastAsia" w:hAnsiTheme="minorEastAsia"/>
          <w:sz w:val="28"/>
          <w:szCs w:val="28"/>
        </w:rPr>
        <w:t>%的履约保证金</w:t>
      </w:r>
      <w:r w:rsidR="00AD409B" w:rsidRPr="00277D4C">
        <w:rPr>
          <w:rFonts w:asciiTheme="minorEastAsia" w:hAnsiTheme="minorEastAsia" w:hint="eastAsia"/>
          <w:sz w:val="28"/>
          <w:szCs w:val="28"/>
        </w:rPr>
        <w:t>（_____元）转</w:t>
      </w:r>
      <w:r w:rsidR="00AD409B" w:rsidRPr="00277D4C">
        <w:rPr>
          <w:rFonts w:asciiTheme="minorEastAsia" w:hAnsiTheme="minorEastAsia"/>
          <w:sz w:val="28"/>
          <w:szCs w:val="28"/>
        </w:rPr>
        <w:t>为质保金，</w:t>
      </w:r>
      <w:r w:rsidR="00AD409B" w:rsidRPr="00277D4C">
        <w:rPr>
          <w:rFonts w:asciiTheme="minorEastAsia" w:hAnsiTheme="minorEastAsia" w:hint="eastAsia"/>
          <w:sz w:val="28"/>
          <w:szCs w:val="28"/>
        </w:rPr>
        <w:t>3个</w:t>
      </w:r>
      <w:r w:rsidR="00AD409B" w:rsidRPr="00277D4C">
        <w:rPr>
          <w:rFonts w:asciiTheme="minorEastAsia" w:hAnsiTheme="minorEastAsia"/>
          <w:sz w:val="28"/>
          <w:szCs w:val="28"/>
        </w:rPr>
        <w:t>月后无重大质量问题，且无违反合同约定行为的，</w:t>
      </w:r>
      <w:r w:rsidR="00AD409B" w:rsidRPr="00277D4C">
        <w:rPr>
          <w:rFonts w:asciiTheme="minorEastAsia" w:hAnsiTheme="minorEastAsia" w:hint="eastAsia"/>
          <w:sz w:val="28"/>
          <w:szCs w:val="28"/>
        </w:rPr>
        <w:t>由</w:t>
      </w:r>
      <w:r w:rsidR="00AD409B" w:rsidRPr="00277D4C">
        <w:rPr>
          <w:rFonts w:asciiTheme="minorEastAsia" w:hAnsiTheme="minorEastAsia"/>
          <w:sz w:val="28"/>
          <w:szCs w:val="28"/>
        </w:rPr>
        <w:t>甲方无息退还乙方。</w:t>
      </w:r>
    </w:p>
    <w:p w14:paraId="2BECF9EA" w14:textId="77777777" w:rsidR="002C6343" w:rsidRPr="00277D4C" w:rsidRDefault="002C6343" w:rsidP="00715422">
      <w:pPr>
        <w:ind w:left="420" w:hangingChars="150" w:hanging="420"/>
        <w:jc w:val="left"/>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3</w:t>
      </w:r>
      <w:r w:rsidR="007524A4" w:rsidRPr="00277D4C">
        <w:rPr>
          <w:rFonts w:asciiTheme="minorEastAsia" w:eastAsiaTheme="minorEastAsia" w:hAnsiTheme="minorEastAsia" w:cs="Arial" w:hint="eastAsia"/>
          <w:sz w:val="28"/>
          <w:szCs w:val="28"/>
        </w:rPr>
        <w:t>、</w:t>
      </w:r>
      <w:r w:rsidR="00FF1500" w:rsidRPr="00277D4C">
        <w:rPr>
          <w:rFonts w:asciiTheme="minorEastAsia" w:eastAsiaTheme="minorEastAsia" w:hAnsiTheme="minorEastAsia" w:cs="Arial" w:hint="eastAsia"/>
          <w:sz w:val="28"/>
          <w:szCs w:val="28"/>
        </w:rPr>
        <w:t>付款</w:t>
      </w:r>
      <w:r w:rsidR="00FF1500" w:rsidRPr="00277D4C">
        <w:rPr>
          <w:rFonts w:asciiTheme="minorEastAsia" w:eastAsiaTheme="minorEastAsia" w:hAnsiTheme="minorEastAsia" w:cs="Arial"/>
          <w:sz w:val="28"/>
          <w:szCs w:val="28"/>
        </w:rPr>
        <w:t>方式：甲方</w:t>
      </w:r>
      <w:r w:rsidRPr="00277D4C">
        <w:rPr>
          <w:rFonts w:asciiTheme="minorEastAsia" w:eastAsiaTheme="minorEastAsia" w:hAnsiTheme="minorEastAsia" w:cs="Arial" w:hint="eastAsia"/>
          <w:sz w:val="28"/>
          <w:szCs w:val="28"/>
        </w:rPr>
        <w:t>收到履约保</w:t>
      </w:r>
      <w:r w:rsidR="00E75E3A" w:rsidRPr="00277D4C">
        <w:rPr>
          <w:rFonts w:asciiTheme="minorEastAsia" w:eastAsiaTheme="minorEastAsia" w:hAnsiTheme="minorEastAsia" w:cs="Arial" w:hint="eastAsia"/>
          <w:sz w:val="28"/>
          <w:szCs w:val="28"/>
        </w:rPr>
        <w:t>证</w:t>
      </w:r>
      <w:r w:rsidRPr="00277D4C">
        <w:rPr>
          <w:rFonts w:asciiTheme="minorEastAsia" w:eastAsiaTheme="minorEastAsia" w:hAnsiTheme="minorEastAsia" w:cs="Arial" w:hint="eastAsia"/>
          <w:sz w:val="28"/>
          <w:szCs w:val="28"/>
        </w:rPr>
        <w:t>金后，7个工作日内向</w:t>
      </w:r>
      <w:r w:rsidR="00FF1500" w:rsidRPr="00277D4C">
        <w:rPr>
          <w:rFonts w:asciiTheme="minorEastAsia" w:eastAsiaTheme="minorEastAsia" w:hAnsiTheme="minorEastAsia" w:cs="Arial"/>
          <w:sz w:val="28"/>
          <w:szCs w:val="28"/>
        </w:rPr>
        <w:t>乙方</w:t>
      </w:r>
      <w:r w:rsidRPr="00277D4C">
        <w:rPr>
          <w:rFonts w:asciiTheme="minorEastAsia" w:eastAsiaTheme="minorEastAsia" w:hAnsiTheme="minorEastAsia" w:cs="Arial" w:hint="eastAsia"/>
          <w:sz w:val="28"/>
          <w:szCs w:val="28"/>
        </w:rPr>
        <w:t>支付30%的合同</w:t>
      </w:r>
      <w:r w:rsidR="007524A4" w:rsidRPr="00277D4C">
        <w:rPr>
          <w:rFonts w:asciiTheme="minorEastAsia" w:eastAsiaTheme="minorEastAsia" w:hAnsiTheme="minorEastAsia" w:cs="Arial" w:hint="eastAsia"/>
          <w:sz w:val="28"/>
          <w:szCs w:val="28"/>
        </w:rPr>
        <w:t>服务费</w:t>
      </w:r>
      <w:r w:rsidRPr="00277D4C">
        <w:rPr>
          <w:rFonts w:asciiTheme="minorEastAsia" w:eastAsiaTheme="minorEastAsia" w:hAnsiTheme="minorEastAsia" w:cs="Arial" w:hint="eastAsia"/>
          <w:sz w:val="28"/>
          <w:szCs w:val="28"/>
        </w:rPr>
        <w:t>（即</w:t>
      </w:r>
      <w:r w:rsidRPr="00277D4C">
        <w:rPr>
          <w:rFonts w:asciiTheme="minorEastAsia" w:eastAsiaTheme="minorEastAsia" w:hAnsiTheme="minorEastAsia" w:cs="Arial" w:hint="eastAsia"/>
          <w:sz w:val="28"/>
          <w:szCs w:val="28"/>
          <w:u w:val="single"/>
        </w:rPr>
        <w:t xml:space="preserve"> </w:t>
      </w:r>
      <w:r w:rsidR="007524A4" w:rsidRPr="00277D4C">
        <w:rPr>
          <w:rFonts w:asciiTheme="minorEastAsia" w:eastAsiaTheme="minorEastAsia" w:hAnsiTheme="minorEastAsia" w:cs="Arial" w:hint="eastAsia"/>
          <w:sz w:val="28"/>
          <w:szCs w:val="28"/>
          <w:u w:val="single"/>
        </w:rPr>
        <w:t xml:space="preserve">                  </w:t>
      </w:r>
      <w:r w:rsidRPr="00277D4C">
        <w:rPr>
          <w:rFonts w:asciiTheme="minorEastAsia" w:eastAsiaTheme="minorEastAsia" w:hAnsiTheme="minorEastAsia" w:cs="Arial" w:hint="eastAsia"/>
          <w:sz w:val="28"/>
          <w:szCs w:val="28"/>
        </w:rPr>
        <w:t>元），待项目</w:t>
      </w:r>
      <w:r w:rsidR="007524A4" w:rsidRPr="00277D4C">
        <w:rPr>
          <w:rFonts w:asciiTheme="minorEastAsia" w:eastAsiaTheme="minorEastAsia" w:hAnsiTheme="minorEastAsia" w:cs="Arial" w:hint="eastAsia"/>
          <w:sz w:val="28"/>
          <w:szCs w:val="28"/>
        </w:rPr>
        <w:t>完工验收合格之后7个工作日内，甲方支付70%的合同款额（即</w:t>
      </w:r>
      <w:r w:rsidR="007524A4" w:rsidRPr="00277D4C">
        <w:rPr>
          <w:rFonts w:asciiTheme="minorEastAsia" w:eastAsiaTheme="minorEastAsia" w:hAnsiTheme="minorEastAsia" w:cs="Arial" w:hint="eastAsia"/>
          <w:sz w:val="28"/>
          <w:szCs w:val="28"/>
          <w:u w:val="single"/>
        </w:rPr>
        <w:t xml:space="preserve">         </w:t>
      </w:r>
      <w:r w:rsidR="007524A4" w:rsidRPr="00277D4C">
        <w:rPr>
          <w:rFonts w:asciiTheme="minorEastAsia" w:eastAsiaTheme="minorEastAsia" w:hAnsiTheme="minorEastAsia" w:cs="Arial" w:hint="eastAsia"/>
          <w:sz w:val="28"/>
          <w:szCs w:val="28"/>
        </w:rPr>
        <w:t>元）</w:t>
      </w:r>
      <w:r w:rsidR="00E75E3A" w:rsidRPr="00277D4C">
        <w:rPr>
          <w:rFonts w:asciiTheme="minorEastAsia" w:eastAsiaTheme="minorEastAsia" w:hAnsiTheme="minorEastAsia" w:cs="Arial" w:hint="eastAsia"/>
          <w:sz w:val="28"/>
          <w:szCs w:val="28"/>
        </w:rPr>
        <w:t>。</w:t>
      </w:r>
    </w:p>
    <w:p w14:paraId="3D3C47B8" w14:textId="77777777" w:rsidR="00FF1500" w:rsidRPr="00277D4C" w:rsidRDefault="007524A4" w:rsidP="00715422">
      <w:pPr>
        <w:ind w:left="420" w:hangingChars="150" w:hanging="420"/>
        <w:jc w:val="left"/>
        <w:rPr>
          <w:rFonts w:asciiTheme="minorEastAsia" w:eastAsiaTheme="minorEastAsia" w:hAnsiTheme="minorEastAsia"/>
          <w:sz w:val="28"/>
          <w:szCs w:val="28"/>
        </w:rPr>
      </w:pPr>
      <w:r w:rsidRPr="00277D4C">
        <w:rPr>
          <w:rFonts w:asciiTheme="minorEastAsia" w:eastAsiaTheme="minorEastAsia" w:hAnsiTheme="minorEastAsia" w:cs="黑体" w:hint="eastAsia"/>
          <w:bCs/>
          <w:kern w:val="44"/>
          <w:sz w:val="28"/>
          <w:szCs w:val="28"/>
        </w:rPr>
        <w:t>4、</w:t>
      </w:r>
      <w:r w:rsidR="00FF1500" w:rsidRPr="00277D4C">
        <w:rPr>
          <w:rFonts w:asciiTheme="minorEastAsia" w:eastAsiaTheme="minorEastAsia" w:hAnsiTheme="minorEastAsia" w:cs="Arial" w:hint="eastAsia"/>
          <w:sz w:val="28"/>
          <w:szCs w:val="28"/>
        </w:rPr>
        <w:t>管理服务</w:t>
      </w:r>
      <w:r w:rsidR="00FF1500" w:rsidRPr="00277D4C">
        <w:rPr>
          <w:rFonts w:asciiTheme="minorEastAsia" w:eastAsiaTheme="minorEastAsia" w:hAnsiTheme="minorEastAsia" w:cs="Arial"/>
          <w:sz w:val="28"/>
          <w:szCs w:val="28"/>
        </w:rPr>
        <w:t>费</w:t>
      </w:r>
      <w:r w:rsidR="00FF1500" w:rsidRPr="00277D4C">
        <w:rPr>
          <w:rFonts w:asciiTheme="minorEastAsia" w:eastAsiaTheme="minorEastAsia" w:hAnsiTheme="minorEastAsia" w:hint="eastAsia"/>
          <w:sz w:val="28"/>
          <w:szCs w:val="28"/>
        </w:rPr>
        <w:t>为含税（增值税）价格。</w:t>
      </w:r>
      <w:r w:rsidR="00FF1500" w:rsidRPr="00277D4C">
        <w:rPr>
          <w:rFonts w:asciiTheme="minorEastAsia" w:eastAsiaTheme="minorEastAsia" w:hAnsiTheme="minorEastAsia" w:cs="Arial"/>
          <w:sz w:val="28"/>
          <w:szCs w:val="28"/>
        </w:rPr>
        <w:t>付款前，乙方须提供</w:t>
      </w:r>
      <w:r w:rsidR="00FF1500" w:rsidRPr="00277D4C">
        <w:rPr>
          <w:rFonts w:asciiTheme="minorEastAsia" w:eastAsiaTheme="minorEastAsia" w:hAnsiTheme="minorEastAsia" w:hint="eastAsia"/>
          <w:sz w:val="28"/>
          <w:szCs w:val="28"/>
        </w:rPr>
        <w:t>增值税</w:t>
      </w:r>
      <w:r w:rsidR="00FF1500" w:rsidRPr="00277D4C">
        <w:rPr>
          <w:rFonts w:asciiTheme="minorEastAsia" w:eastAsiaTheme="minorEastAsia" w:hAnsiTheme="minorEastAsia"/>
          <w:sz w:val="28"/>
          <w:szCs w:val="28"/>
        </w:rPr>
        <w:t>普通发票及政府采购结算单</w:t>
      </w:r>
      <w:r w:rsidR="00FF1500" w:rsidRPr="00277D4C">
        <w:rPr>
          <w:rFonts w:asciiTheme="minorEastAsia" w:eastAsiaTheme="minorEastAsia" w:hAnsiTheme="minorEastAsia" w:hint="eastAsia"/>
          <w:sz w:val="28"/>
          <w:szCs w:val="28"/>
        </w:rPr>
        <w:t>（寒、暑假及法定假日等特殊情况可顺延至开学后付费）</w:t>
      </w:r>
      <w:r w:rsidRPr="00277D4C">
        <w:rPr>
          <w:rFonts w:asciiTheme="minorEastAsia" w:eastAsiaTheme="minorEastAsia" w:hAnsiTheme="minorEastAsia" w:hint="eastAsia"/>
          <w:sz w:val="28"/>
          <w:szCs w:val="28"/>
        </w:rPr>
        <w:t>。</w:t>
      </w:r>
    </w:p>
    <w:p w14:paraId="5F3DB5CF" w14:textId="1932FB10" w:rsidR="00743617" w:rsidRPr="00277D4C" w:rsidRDefault="00743617" w:rsidP="00743617">
      <w:pPr>
        <w:spacing w:line="700" w:lineRule="exact"/>
        <w:rPr>
          <w:rFonts w:asciiTheme="minorEastAsia" w:eastAsiaTheme="minorEastAsia" w:hAnsiTheme="minorEastAsia"/>
          <w:sz w:val="28"/>
          <w:szCs w:val="28"/>
        </w:rPr>
      </w:pPr>
      <w:r w:rsidRPr="00277D4C">
        <w:rPr>
          <w:rFonts w:asciiTheme="minorEastAsia" w:eastAsiaTheme="minorEastAsia" w:hAnsiTheme="minorEastAsia" w:cs="微软雅黑" w:hint="eastAsia"/>
          <w:b/>
          <w:bCs/>
          <w:sz w:val="28"/>
          <w:szCs w:val="28"/>
        </w:rPr>
        <w:t xml:space="preserve">第五条 </w:t>
      </w:r>
      <w:r w:rsidR="00BD1B9B" w:rsidRPr="00277D4C">
        <w:rPr>
          <w:rFonts w:asciiTheme="minorEastAsia" w:eastAsiaTheme="minorEastAsia" w:hAnsiTheme="minorEastAsia" w:cs="微软雅黑" w:hint="eastAsia"/>
          <w:b/>
          <w:bCs/>
          <w:sz w:val="28"/>
          <w:szCs w:val="28"/>
        </w:rPr>
        <w:t>承包方式</w:t>
      </w:r>
    </w:p>
    <w:p w14:paraId="13C47C2A" w14:textId="77777777" w:rsidR="00743617" w:rsidRPr="00277D4C" w:rsidRDefault="00743617" w:rsidP="00743617">
      <w:pPr>
        <w:pStyle w:val="a3"/>
        <w:numPr>
          <w:ilvl w:val="0"/>
          <w:numId w:val="7"/>
        </w:numPr>
        <w:spacing w:line="360" w:lineRule="auto"/>
        <w:ind w:firstLineChars="0"/>
        <w:rPr>
          <w:rFonts w:asciiTheme="minorEastAsia" w:hAnsiTheme="minorEastAsia" w:cs="Arial"/>
          <w:sz w:val="28"/>
          <w:szCs w:val="28"/>
        </w:rPr>
      </w:pPr>
      <w:r w:rsidRPr="00277D4C">
        <w:rPr>
          <w:rFonts w:asciiTheme="minorEastAsia" w:hAnsiTheme="minorEastAsia" w:cs="Arial"/>
          <w:sz w:val="28"/>
          <w:szCs w:val="28"/>
        </w:rPr>
        <w:t>采用包人工、包材料、工具等的方式，合同期内不得调整人工费、材料费及其他费用。</w:t>
      </w:r>
    </w:p>
    <w:p w14:paraId="73DC2328" w14:textId="77777777" w:rsidR="00743617" w:rsidRPr="00277D4C" w:rsidRDefault="00743617" w:rsidP="00743617">
      <w:pPr>
        <w:pStyle w:val="a3"/>
        <w:numPr>
          <w:ilvl w:val="0"/>
          <w:numId w:val="7"/>
        </w:numPr>
        <w:spacing w:line="700" w:lineRule="exact"/>
        <w:ind w:firstLineChars="0"/>
        <w:jc w:val="left"/>
        <w:rPr>
          <w:rFonts w:asciiTheme="minorEastAsia" w:hAnsiTheme="minorEastAsia" w:cs="微软雅黑"/>
          <w:b/>
          <w:bCs/>
          <w:sz w:val="28"/>
          <w:szCs w:val="28"/>
        </w:rPr>
      </w:pPr>
      <w:r w:rsidRPr="00277D4C">
        <w:rPr>
          <w:rFonts w:asciiTheme="minorEastAsia" w:hAnsiTheme="minorEastAsia" w:cs="宋体" w:hint="eastAsia"/>
          <w:sz w:val="28"/>
          <w:szCs w:val="28"/>
        </w:rPr>
        <w:t>学校不提供乙方工人食宿。</w:t>
      </w:r>
    </w:p>
    <w:p w14:paraId="4C984325" w14:textId="7A27A69E"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六</w:t>
      </w:r>
      <w:r w:rsidR="00DA32B5" w:rsidRPr="00277D4C">
        <w:rPr>
          <w:rFonts w:asciiTheme="minorEastAsia" w:eastAsiaTheme="minorEastAsia" w:hAnsiTheme="minorEastAsia" w:cs="微软雅黑" w:hint="eastAsia"/>
          <w:b/>
          <w:bCs/>
          <w:sz w:val="28"/>
          <w:szCs w:val="28"/>
        </w:rPr>
        <w:t>条</w:t>
      </w:r>
      <w:r w:rsidR="00542EB9" w:rsidRPr="00277D4C">
        <w:rPr>
          <w:rFonts w:asciiTheme="minorEastAsia" w:eastAsiaTheme="minorEastAsia" w:hAnsiTheme="minorEastAsia" w:cs="微软雅黑" w:hint="eastAsia"/>
          <w:b/>
          <w:bCs/>
          <w:sz w:val="28"/>
          <w:szCs w:val="28"/>
        </w:rPr>
        <w:t xml:space="preserve"> 甲方的权利及义务</w:t>
      </w:r>
    </w:p>
    <w:p w14:paraId="0854D277"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负责审定乙方针对本合同拟定的管理制度，并监督落实。</w:t>
      </w:r>
    </w:p>
    <w:p w14:paraId="391AC18C"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委派1名工作人员负责协调作业期间大型机械、车辆行驶路线，清开路障，</w:t>
      </w:r>
      <w:r w:rsidRPr="00277D4C">
        <w:rPr>
          <w:rFonts w:asciiTheme="minorEastAsia" w:eastAsiaTheme="minorEastAsia" w:hAnsiTheme="minorEastAsia" w:cs="微软雅黑" w:hint="eastAsia"/>
          <w:sz w:val="28"/>
          <w:szCs w:val="28"/>
        </w:rPr>
        <w:lastRenderedPageBreak/>
        <w:t>保障作业顺利进行。</w:t>
      </w:r>
    </w:p>
    <w:p w14:paraId="527FF90A"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负责协调作业范围内妨碍作业的车辆、物品，并负责警戒线外围安全工作。</w:t>
      </w:r>
    </w:p>
    <w:p w14:paraId="1281E507"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提供作业所需的水源、电源等辅助设施，并承担所产生的费用。</w:t>
      </w:r>
    </w:p>
    <w:p w14:paraId="1C3C02B4"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组织相关人员现场监督。</w:t>
      </w:r>
    </w:p>
    <w:p w14:paraId="45407FF8" w14:textId="77777777" w:rsidR="00DA32B5" w:rsidRPr="00277D4C" w:rsidRDefault="00DA32B5" w:rsidP="00932FFE">
      <w:pPr>
        <w:numPr>
          <w:ilvl w:val="0"/>
          <w:numId w:val="7"/>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依照本合同约定按时支付费用。</w:t>
      </w:r>
    </w:p>
    <w:p w14:paraId="02A3A1DE" w14:textId="7263CE39" w:rsidR="00DA32B5" w:rsidRPr="00277D4C" w:rsidRDefault="002C6343" w:rsidP="00743617">
      <w:pPr>
        <w:spacing w:line="700" w:lineRule="exact"/>
        <w:jc w:val="left"/>
        <w:rPr>
          <w:rFonts w:asciiTheme="minorEastAsia" w:hAnsiTheme="minorEastAsia" w:cs="微软雅黑"/>
          <w:b/>
          <w:bCs/>
          <w:sz w:val="28"/>
          <w:szCs w:val="28"/>
        </w:rPr>
      </w:pPr>
      <w:r w:rsidRPr="00277D4C">
        <w:rPr>
          <w:rFonts w:asciiTheme="minorEastAsia" w:hAnsiTheme="minorEastAsia" w:cs="微软雅黑" w:hint="eastAsia"/>
          <w:b/>
          <w:bCs/>
          <w:sz w:val="28"/>
          <w:szCs w:val="28"/>
        </w:rPr>
        <w:t>第</w:t>
      </w:r>
      <w:r w:rsidR="00743617" w:rsidRPr="00277D4C">
        <w:rPr>
          <w:rFonts w:asciiTheme="minorEastAsia" w:hAnsiTheme="minorEastAsia" w:cs="微软雅黑" w:hint="eastAsia"/>
          <w:b/>
          <w:bCs/>
          <w:sz w:val="28"/>
          <w:szCs w:val="28"/>
        </w:rPr>
        <w:t>七</w:t>
      </w:r>
      <w:r w:rsidR="00DA32B5" w:rsidRPr="00277D4C">
        <w:rPr>
          <w:rFonts w:asciiTheme="minorEastAsia" w:hAnsiTheme="minorEastAsia" w:cs="微软雅黑" w:hint="eastAsia"/>
          <w:b/>
          <w:bCs/>
          <w:sz w:val="28"/>
          <w:szCs w:val="28"/>
        </w:rPr>
        <w:t>条 乙方的权利和义务</w:t>
      </w:r>
      <w:r w:rsidR="00542EB9" w:rsidRPr="00277D4C">
        <w:rPr>
          <w:rFonts w:asciiTheme="minorEastAsia" w:hAnsiTheme="minorEastAsia" w:cs="微软雅黑" w:hint="eastAsia"/>
          <w:b/>
          <w:bCs/>
          <w:sz w:val="28"/>
          <w:szCs w:val="28"/>
        </w:rPr>
        <w:t>及服务质量</w:t>
      </w:r>
    </w:p>
    <w:p w14:paraId="5A85708D"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为甲方提供卓有成效的优质服务，提高工作效率和服务质量，满足要求，树立良好形象。</w:t>
      </w:r>
    </w:p>
    <w:p w14:paraId="4C3BC630"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严格按照文件的承诺完成人员、物资等配置计划；项目负责人在岗在位，与甲方管理人员保持24小时通讯畅通，发现问题及时处理，严格请假制度。</w:t>
      </w:r>
    </w:p>
    <w:p w14:paraId="2C2EFEAC"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严格用工管理，不得违反国家法律、法规，不使用违法、违纪及不良嗜好人员。</w:t>
      </w:r>
    </w:p>
    <w:p w14:paraId="21ECE128"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统一着装，佩戴胸牌；做到工完场清，文明作业。</w:t>
      </w:r>
    </w:p>
    <w:p w14:paraId="178678C0"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制定安全工作制度，重视安全生产，针对该项目制定安全应急预案，熟悉所辖区域消防器材的种类、性能、配置数量、位置等，了解报警系统的操作方法和消防通道走向，确保合同期内无安全责任事故。</w:t>
      </w:r>
    </w:p>
    <w:p w14:paraId="1CD32097"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按甲方指定的范围进行树木修剪，包括危险枝杈、干树枝等，做到消除安全隐患。</w:t>
      </w:r>
    </w:p>
    <w:p w14:paraId="6A95F53A" w14:textId="0CC04D32" w:rsidR="00DA32B5" w:rsidRPr="00277D4C" w:rsidRDefault="00393AAD"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负责作业区安全，</w:t>
      </w:r>
      <w:r w:rsidR="00DA32B5" w:rsidRPr="00277D4C">
        <w:rPr>
          <w:rFonts w:asciiTheme="minorEastAsia" w:eastAsiaTheme="minorEastAsia" w:hAnsiTheme="minorEastAsia" w:cs="微软雅黑" w:hint="eastAsia"/>
          <w:sz w:val="28"/>
          <w:szCs w:val="28"/>
        </w:rPr>
        <w:t>对作业区域设立警戒，拉警戒线，作业完毕后将作业区域</w:t>
      </w:r>
      <w:r w:rsidR="00DA32B5" w:rsidRPr="00277D4C">
        <w:rPr>
          <w:rFonts w:asciiTheme="minorEastAsia" w:eastAsiaTheme="minorEastAsia" w:hAnsiTheme="minorEastAsia" w:cs="微软雅黑" w:hint="eastAsia"/>
          <w:sz w:val="28"/>
          <w:szCs w:val="28"/>
        </w:rPr>
        <w:lastRenderedPageBreak/>
        <w:t>清理干净，做到随作业随清理。</w:t>
      </w:r>
    </w:p>
    <w:p w14:paraId="15EDB100" w14:textId="7A493B08" w:rsidR="00DA32B5" w:rsidRPr="00277D4C" w:rsidRDefault="00393AAD"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选派技术熟练的人员承担作业任务，</w:t>
      </w:r>
      <w:r w:rsidR="00DA32B5" w:rsidRPr="00277D4C">
        <w:rPr>
          <w:rFonts w:asciiTheme="minorEastAsia" w:eastAsiaTheme="minorEastAsia" w:hAnsiTheme="minorEastAsia" w:cs="微软雅黑" w:hint="eastAsia"/>
          <w:sz w:val="28"/>
          <w:szCs w:val="28"/>
        </w:rPr>
        <w:t>执行有关技术规程，严格依据修剪程序进行，保证修剪质量。提前1-2天提供作业计划，以便甲方协调有关部门做好配合，作业完成后提供详细的作业记录。</w:t>
      </w:r>
    </w:p>
    <w:p w14:paraId="5AAC1B4C"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树下植被、房屋及其他公共设施，应采用有效措施，作业时尽可能避开，防止高空下落物对行人、过往车辆或建筑物造成损伤，操作不当造成的损伤，由乙方负责恢复。</w:t>
      </w:r>
    </w:p>
    <w:p w14:paraId="17A02BB2" w14:textId="77777777" w:rsidR="00DA32B5" w:rsidRPr="00277D4C" w:rsidRDefault="00DA32B5" w:rsidP="00932FFE">
      <w:pPr>
        <w:numPr>
          <w:ilvl w:val="0"/>
          <w:numId w:val="8"/>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人员必须经过技术、安全培训，经考核合格后上岗。加强安全教育，严格遵守《大树修剪安全规定》的要求实施作业，确保作业人员安全。教育好作业人员规范操作，作业中乙方工作人员以及人员、车辆、设备往返途中出现安全问题由乙方负责。</w:t>
      </w:r>
    </w:p>
    <w:p w14:paraId="76B91384" w14:textId="13D5C324"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八</w:t>
      </w:r>
      <w:r w:rsidR="00DA32B5" w:rsidRPr="00277D4C">
        <w:rPr>
          <w:rFonts w:asciiTheme="minorEastAsia" w:eastAsiaTheme="minorEastAsia" w:hAnsiTheme="minorEastAsia" w:cs="微软雅黑" w:hint="eastAsia"/>
          <w:b/>
          <w:bCs/>
          <w:sz w:val="28"/>
          <w:szCs w:val="28"/>
        </w:rPr>
        <w:t>条 违约责任</w:t>
      </w:r>
    </w:p>
    <w:p w14:paraId="352EB693" w14:textId="77777777" w:rsidR="00DA32B5" w:rsidRPr="00277D4C"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一方未按约定履行义务给对方造成直接损失的，应当承担赔偿责任。</w:t>
      </w:r>
    </w:p>
    <w:p w14:paraId="5C1EF68C" w14:textId="77777777" w:rsidR="00DA32B5" w:rsidRPr="00277D4C"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一方当事人无法继续履行合同的，应当及时通知另一方，并由责任方承担因合同解除而造成的损失。</w:t>
      </w:r>
    </w:p>
    <w:p w14:paraId="2AE54E33" w14:textId="77777777" w:rsidR="00DA32B5" w:rsidRPr="00277D4C" w:rsidRDefault="00DA32B5" w:rsidP="00932FFE">
      <w:pPr>
        <w:numPr>
          <w:ilvl w:val="0"/>
          <w:numId w:val="9"/>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因乙方工作人员违反国家法律、法规，造成甲方不良影响的，乙方承担一切责任。</w:t>
      </w:r>
    </w:p>
    <w:p w14:paraId="39F5BF3D" w14:textId="00F52D8E" w:rsidR="00DA32B5" w:rsidRPr="00277D4C" w:rsidRDefault="002C6343" w:rsidP="00932FFE">
      <w:pPr>
        <w:spacing w:line="700" w:lineRule="exact"/>
        <w:rPr>
          <w:rFonts w:asciiTheme="minorEastAsia" w:eastAsiaTheme="minorEastAsia" w:hAnsiTheme="minorEastAsia" w:cs="微软雅黑"/>
          <w:b/>
          <w:bCs/>
          <w:sz w:val="28"/>
          <w:szCs w:val="28"/>
        </w:rPr>
      </w:pPr>
      <w:r w:rsidRPr="00277D4C">
        <w:rPr>
          <w:rFonts w:asciiTheme="minorEastAsia" w:eastAsiaTheme="minorEastAsia" w:hAnsiTheme="minorEastAsia" w:cs="微软雅黑" w:hint="eastAsia"/>
          <w:b/>
          <w:bCs/>
          <w:sz w:val="28"/>
          <w:szCs w:val="28"/>
        </w:rPr>
        <w:t>第</w:t>
      </w:r>
      <w:r w:rsidR="00743617" w:rsidRPr="00277D4C">
        <w:rPr>
          <w:rFonts w:asciiTheme="minorEastAsia" w:eastAsiaTheme="minorEastAsia" w:hAnsiTheme="minorEastAsia" w:cs="微软雅黑" w:hint="eastAsia"/>
          <w:b/>
          <w:bCs/>
          <w:sz w:val="28"/>
          <w:szCs w:val="28"/>
        </w:rPr>
        <w:t>九</w:t>
      </w:r>
      <w:r w:rsidR="00DA32B5" w:rsidRPr="00277D4C">
        <w:rPr>
          <w:rFonts w:asciiTheme="minorEastAsia" w:eastAsiaTheme="minorEastAsia" w:hAnsiTheme="minorEastAsia" w:cs="微软雅黑" w:hint="eastAsia"/>
          <w:b/>
          <w:bCs/>
          <w:sz w:val="28"/>
          <w:szCs w:val="28"/>
        </w:rPr>
        <w:t>条 其他事项</w:t>
      </w:r>
    </w:p>
    <w:p w14:paraId="23B6504B"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因修剪范围扩大而增加的工作量，需增加费用时，双方协商解决，并及时</w:t>
      </w:r>
      <w:proofErr w:type="gramStart"/>
      <w:r w:rsidRPr="00277D4C">
        <w:rPr>
          <w:rFonts w:asciiTheme="minorEastAsia" w:eastAsiaTheme="minorEastAsia" w:hAnsiTheme="minorEastAsia" w:cs="微软雅黑" w:hint="eastAsia"/>
          <w:sz w:val="28"/>
          <w:szCs w:val="28"/>
        </w:rPr>
        <w:t>签</w:t>
      </w:r>
      <w:r w:rsidRPr="00277D4C">
        <w:rPr>
          <w:rFonts w:asciiTheme="minorEastAsia" w:eastAsiaTheme="minorEastAsia" w:hAnsiTheme="minorEastAsia" w:cs="微软雅黑" w:hint="eastAsia"/>
          <w:sz w:val="28"/>
          <w:szCs w:val="28"/>
        </w:rPr>
        <w:lastRenderedPageBreak/>
        <w:t>定</w:t>
      </w:r>
      <w:proofErr w:type="gramEnd"/>
      <w:r w:rsidRPr="00277D4C">
        <w:rPr>
          <w:rFonts w:asciiTheme="minorEastAsia" w:eastAsiaTheme="minorEastAsia" w:hAnsiTheme="minorEastAsia" w:cs="微软雅黑" w:hint="eastAsia"/>
          <w:sz w:val="28"/>
          <w:szCs w:val="28"/>
        </w:rPr>
        <w:t>补充协议。</w:t>
      </w:r>
    </w:p>
    <w:p w14:paraId="24330B83"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甲乙双方定期共同商讨有关工作问题，乙方书面汇报工作情况。</w:t>
      </w:r>
    </w:p>
    <w:p w14:paraId="554D7841"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修剪中若遇到以下原因，工期可以相应顺延，乙方不承担责任：</w:t>
      </w:r>
    </w:p>
    <w:p w14:paraId="180B4363"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a、不可抗力；</w:t>
      </w:r>
    </w:p>
    <w:p w14:paraId="0324E46A"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b、因作业现场其他因素影响，造成乙方不能正常作业的；</w:t>
      </w:r>
    </w:p>
    <w:p w14:paraId="395B79DE" w14:textId="77777777" w:rsidR="00DA32B5" w:rsidRPr="00277D4C" w:rsidRDefault="00DA32B5" w:rsidP="006B7A68">
      <w:pPr>
        <w:spacing w:line="700" w:lineRule="exact"/>
        <w:ind w:firstLineChars="200" w:firstLine="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c、非因乙方原因致使作业无法进行的。</w:t>
      </w:r>
    </w:p>
    <w:p w14:paraId="055F1ECF"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本合同自双方签字盖章之日起生效，至作业完成验收合格、款项结清后终止。</w:t>
      </w:r>
    </w:p>
    <w:p w14:paraId="2D2D978F" w14:textId="02B81B09" w:rsidR="00DA32B5" w:rsidRPr="00277D4C" w:rsidRDefault="006C3850"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本合同一式陆份，甲方执肆份，乙方执贰</w:t>
      </w:r>
      <w:r w:rsidR="00DA32B5" w:rsidRPr="00277D4C">
        <w:rPr>
          <w:rFonts w:asciiTheme="minorEastAsia" w:eastAsiaTheme="minorEastAsia" w:hAnsiTheme="minorEastAsia" w:cs="微软雅黑" w:hint="eastAsia"/>
          <w:sz w:val="28"/>
          <w:szCs w:val="28"/>
        </w:rPr>
        <w:t>份；合同自双方授权代表签字盖章及有效期起始日期起生效。</w:t>
      </w:r>
    </w:p>
    <w:p w14:paraId="491C10CE"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本合同未尽事宜由甲、乙双方共同协商解决，并签订补充协议，补充协议与本合同具有同等法律效力。</w:t>
      </w:r>
    </w:p>
    <w:p w14:paraId="54BD9018" w14:textId="77777777" w:rsidR="00DA32B5" w:rsidRPr="00277D4C" w:rsidRDefault="00DA32B5" w:rsidP="00932FFE">
      <w:pPr>
        <w:numPr>
          <w:ilvl w:val="0"/>
          <w:numId w:val="10"/>
        </w:numPr>
        <w:spacing w:line="700" w:lineRule="exact"/>
        <w:rPr>
          <w:rFonts w:asciiTheme="minorEastAsia" w:eastAsiaTheme="minorEastAsia" w:hAnsiTheme="minorEastAsia" w:cs="微软雅黑"/>
          <w:sz w:val="28"/>
          <w:szCs w:val="28"/>
        </w:rPr>
      </w:pPr>
      <w:r w:rsidRPr="00277D4C">
        <w:rPr>
          <w:rFonts w:asciiTheme="minorEastAsia" w:eastAsiaTheme="minorEastAsia" w:hAnsiTheme="minorEastAsia" w:cs="Arial"/>
          <w:sz w:val="28"/>
          <w:szCs w:val="28"/>
        </w:rPr>
        <w:t>本合同的附件是合同不可分割的一部分，与本合同具有同等法律效力。</w:t>
      </w:r>
    </w:p>
    <w:p w14:paraId="074DB9B8" w14:textId="77777777" w:rsidR="00DA32B5" w:rsidRPr="00277D4C" w:rsidRDefault="00DA32B5" w:rsidP="00932FFE">
      <w:pPr>
        <w:spacing w:line="480" w:lineRule="auto"/>
        <w:rPr>
          <w:rFonts w:asciiTheme="minorEastAsia" w:eastAsiaTheme="minorEastAsia" w:hAnsiTheme="minorEastAsia" w:cs="微软雅黑"/>
          <w:sz w:val="28"/>
          <w:szCs w:val="28"/>
        </w:rPr>
      </w:pPr>
    </w:p>
    <w:p w14:paraId="535468E7" w14:textId="7A8494D2"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甲方</w:t>
      </w:r>
      <w:r w:rsidR="00E02A30" w:rsidRPr="00277D4C">
        <w:rPr>
          <w:rFonts w:asciiTheme="minorEastAsia" w:eastAsiaTheme="minorEastAsia" w:hAnsiTheme="minorEastAsia" w:cs="微软雅黑" w:hint="eastAsia"/>
          <w:sz w:val="28"/>
          <w:szCs w:val="28"/>
        </w:rPr>
        <w:t>名称：(印章)</w:t>
      </w:r>
      <w:r w:rsidRPr="00277D4C">
        <w:rPr>
          <w:rFonts w:asciiTheme="minorEastAsia" w:eastAsiaTheme="minorEastAsia" w:hAnsiTheme="minorEastAsia" w:cs="微软雅黑" w:hint="eastAsia"/>
          <w:sz w:val="28"/>
          <w:szCs w:val="28"/>
        </w:rPr>
        <w:t xml:space="preserve">        </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 xml:space="preserve"> 乙方</w:t>
      </w:r>
      <w:r w:rsidR="00E02A30" w:rsidRPr="00277D4C">
        <w:rPr>
          <w:rFonts w:asciiTheme="minorEastAsia" w:eastAsiaTheme="minorEastAsia" w:hAnsiTheme="minorEastAsia" w:cs="微软雅黑" w:hint="eastAsia"/>
          <w:sz w:val="28"/>
          <w:szCs w:val="28"/>
        </w:rPr>
        <w:t>名称：(印章)</w:t>
      </w:r>
    </w:p>
    <w:p w14:paraId="5D39A5FC" w14:textId="3A5F7126"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     </w:t>
      </w:r>
      <w:r w:rsidR="00E02A30" w:rsidRPr="00277D4C">
        <w:rPr>
          <w:rFonts w:asciiTheme="minorEastAsia" w:eastAsiaTheme="minorEastAsia" w:hAnsiTheme="minorEastAsia" w:cs="微软雅黑" w:hint="eastAsia"/>
          <w:sz w:val="28"/>
          <w:szCs w:val="28"/>
        </w:rPr>
        <w:t xml:space="preserve">                        </w:t>
      </w:r>
    </w:p>
    <w:p w14:paraId="07A18F37" w14:textId="341FE328"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20   年   月    日</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 xml:space="preserve"> 20   年  月   日</w:t>
      </w:r>
    </w:p>
    <w:p w14:paraId="5BFFDC36" w14:textId="77777777" w:rsidR="00DA32B5" w:rsidRPr="00277D4C" w:rsidRDefault="00DA32B5" w:rsidP="00932FFE">
      <w:pPr>
        <w:spacing w:line="480" w:lineRule="auto"/>
        <w:rPr>
          <w:rFonts w:asciiTheme="minorEastAsia" w:eastAsiaTheme="minorEastAsia" w:hAnsiTheme="minorEastAsia" w:cs="微软雅黑"/>
          <w:sz w:val="28"/>
          <w:szCs w:val="28"/>
        </w:rPr>
      </w:pPr>
    </w:p>
    <w:p w14:paraId="01AFFC68" w14:textId="76644F74"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授权代表(签字)： </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授权代表(签字)：</w:t>
      </w:r>
    </w:p>
    <w:p w14:paraId="3173A8B6" w14:textId="77777777" w:rsidR="00E02A30" w:rsidRPr="00277D4C" w:rsidRDefault="00E02A30" w:rsidP="006B7A68">
      <w:pPr>
        <w:spacing w:line="480" w:lineRule="auto"/>
        <w:ind w:left="7560" w:hangingChars="2700" w:hanging="7560"/>
        <w:rPr>
          <w:rFonts w:asciiTheme="minorEastAsia" w:eastAsiaTheme="minorEastAsia" w:hAnsiTheme="minorEastAsia" w:cs="微软雅黑"/>
          <w:sz w:val="28"/>
          <w:szCs w:val="28"/>
        </w:rPr>
      </w:pPr>
    </w:p>
    <w:p w14:paraId="5772CDC3" w14:textId="16CB8C2F" w:rsidR="00DA32B5" w:rsidRPr="00277D4C" w:rsidRDefault="00DA32B5" w:rsidP="006B7A68">
      <w:pPr>
        <w:spacing w:line="480" w:lineRule="auto"/>
        <w:ind w:left="7560" w:hangingChars="2700" w:hanging="7560"/>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地址：          </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地址：</w:t>
      </w:r>
    </w:p>
    <w:p w14:paraId="192C71A2" w14:textId="30111DA2"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t xml:space="preserve">邮政编码：      </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邮政编码：</w:t>
      </w:r>
    </w:p>
    <w:p w14:paraId="591019E9" w14:textId="761440D3" w:rsidR="00DA32B5" w:rsidRPr="00277D4C" w:rsidRDefault="00DA32B5" w:rsidP="00932FFE">
      <w:pPr>
        <w:spacing w:line="480" w:lineRule="auto"/>
        <w:rPr>
          <w:rFonts w:asciiTheme="minorEastAsia" w:eastAsiaTheme="minorEastAsia" w:hAnsiTheme="minorEastAsia" w:cs="微软雅黑"/>
          <w:sz w:val="28"/>
          <w:szCs w:val="28"/>
        </w:rPr>
      </w:pPr>
      <w:r w:rsidRPr="00277D4C">
        <w:rPr>
          <w:rFonts w:asciiTheme="minorEastAsia" w:eastAsiaTheme="minorEastAsia" w:hAnsiTheme="minorEastAsia" w:cs="微软雅黑" w:hint="eastAsia"/>
          <w:sz w:val="28"/>
          <w:szCs w:val="28"/>
        </w:rPr>
        <w:lastRenderedPageBreak/>
        <w:t xml:space="preserve">开户银行：      </w:t>
      </w:r>
      <w:r w:rsidR="00E02A3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 xml:space="preserve">开户银行：            </w:t>
      </w:r>
      <w:r w:rsidRPr="00277D4C">
        <w:rPr>
          <w:rFonts w:asciiTheme="minorEastAsia" w:eastAsiaTheme="minorEastAsia" w:hAnsiTheme="minorEastAsia" w:cs="微软雅黑" w:hint="eastAsia"/>
          <w:sz w:val="28"/>
          <w:szCs w:val="28"/>
        </w:rPr>
        <w:tab/>
      </w:r>
    </w:p>
    <w:p w14:paraId="59BED31D" w14:textId="7B62059C" w:rsidR="00DA32B5" w:rsidRPr="00277D4C" w:rsidRDefault="00DA32B5" w:rsidP="00932FFE">
      <w:pPr>
        <w:spacing w:line="480" w:lineRule="auto"/>
        <w:rPr>
          <w:rFonts w:asciiTheme="minorEastAsia" w:eastAsiaTheme="minorEastAsia" w:hAnsiTheme="minorEastAsia" w:cs="微软雅黑"/>
          <w:sz w:val="28"/>
          <w:szCs w:val="28"/>
        </w:rPr>
        <w:sectPr w:rsidR="00DA32B5" w:rsidRPr="00277D4C" w:rsidSect="00932FFE">
          <w:pgSz w:w="11850" w:h="16783"/>
          <w:pgMar w:top="1440" w:right="1080" w:bottom="1440" w:left="1080" w:header="851" w:footer="992" w:gutter="0"/>
          <w:cols w:space="425"/>
          <w:docGrid w:type="linesAndChars" w:linePitch="286"/>
        </w:sectPr>
      </w:pPr>
      <w:r w:rsidRPr="00277D4C">
        <w:rPr>
          <w:rFonts w:asciiTheme="minorEastAsia" w:eastAsiaTheme="minorEastAsia" w:hAnsiTheme="minorEastAsia" w:cs="微软雅黑" w:hint="eastAsia"/>
          <w:sz w:val="28"/>
          <w:szCs w:val="28"/>
        </w:rPr>
        <w:t xml:space="preserve">账 号：         </w:t>
      </w:r>
      <w:r w:rsidR="006C3850" w:rsidRPr="00277D4C">
        <w:rPr>
          <w:rFonts w:asciiTheme="minorEastAsia" w:eastAsiaTheme="minorEastAsia" w:hAnsiTheme="minorEastAsia" w:cs="微软雅黑" w:hint="eastAsia"/>
          <w:sz w:val="28"/>
          <w:szCs w:val="28"/>
        </w:rPr>
        <w:t xml:space="preserve">                          </w:t>
      </w:r>
      <w:r w:rsidRPr="00277D4C">
        <w:rPr>
          <w:rFonts w:asciiTheme="minorEastAsia" w:eastAsiaTheme="minorEastAsia" w:hAnsiTheme="minorEastAsia" w:cs="微软雅黑" w:hint="eastAsia"/>
          <w:sz w:val="28"/>
          <w:szCs w:val="28"/>
        </w:rPr>
        <w:t>账 号：</w:t>
      </w:r>
    </w:p>
    <w:p w14:paraId="4560B287" w14:textId="77777777" w:rsidR="00986A1A" w:rsidRPr="00277D4C" w:rsidRDefault="00986A1A" w:rsidP="00932FFE">
      <w:pPr>
        <w:spacing w:before="156" w:after="156" w:line="400" w:lineRule="exact"/>
        <w:rPr>
          <w:rFonts w:asciiTheme="minorEastAsia" w:eastAsiaTheme="minorEastAsia" w:hAnsiTheme="minorEastAsia" w:cs="Arial"/>
          <w:sz w:val="28"/>
          <w:szCs w:val="28"/>
        </w:rPr>
      </w:pPr>
    </w:p>
    <w:p w14:paraId="29ADB9CA" w14:textId="77777777" w:rsidR="00FA38FB" w:rsidRPr="00277D4C" w:rsidRDefault="00FA38FB" w:rsidP="00932FFE">
      <w:pPr>
        <w:spacing w:before="156" w:after="156" w:line="400" w:lineRule="exact"/>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附件一</w:t>
      </w:r>
    </w:p>
    <w:p w14:paraId="08BD3E92"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编号：</w:t>
      </w:r>
    </w:p>
    <w:p w14:paraId="5F1625C1" w14:textId="77777777" w:rsidR="00FA38FB" w:rsidRPr="00277D4C" w:rsidRDefault="00FA38FB" w:rsidP="00932FFE">
      <w:pPr>
        <w:spacing w:before="156" w:after="156" w:line="500" w:lineRule="exact"/>
        <w:ind w:firstLine="640"/>
        <w:jc w:val="center"/>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整改通知单</w:t>
      </w:r>
    </w:p>
    <w:p w14:paraId="6FB33839" w14:textId="77777777" w:rsidR="00FA38FB" w:rsidRPr="00277D4C" w:rsidRDefault="00FA38FB" w:rsidP="00932FFE">
      <w:pPr>
        <w:spacing w:before="156" w:after="156" w:line="500" w:lineRule="exact"/>
        <w:ind w:firstLine="480"/>
        <w:jc w:val="center"/>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（第　次）</w:t>
      </w:r>
    </w:p>
    <w:p w14:paraId="4980DE1D"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公司：</w:t>
      </w:r>
    </w:p>
    <w:p w14:paraId="6FD5DEAA" w14:textId="77777777" w:rsidR="00FA38FB" w:rsidRPr="00277D4C" w:rsidRDefault="00FA38FB" w:rsidP="006B7A68">
      <w:pPr>
        <w:spacing w:before="156" w:after="156" w:line="500" w:lineRule="exact"/>
        <w:ind w:firstLineChars="150" w:firstLine="42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经查，你公司承担的项目存在如下问题：</w:t>
      </w:r>
    </w:p>
    <w:p w14:paraId="7ACC21AE" w14:textId="77777777" w:rsidR="00FA38FB" w:rsidRPr="00277D4C" w:rsidRDefault="00FA38FB" w:rsidP="006B7A68">
      <w:pPr>
        <w:spacing w:before="156" w:after="156" w:line="500" w:lineRule="exact"/>
        <w:ind w:firstLineChars="3000" w:firstLine="8400"/>
        <w:rPr>
          <w:rFonts w:asciiTheme="minorEastAsia" w:eastAsiaTheme="minorEastAsia" w:hAnsiTheme="minorEastAsia" w:cs="Arial"/>
          <w:sz w:val="28"/>
          <w:szCs w:val="28"/>
          <w:u w:val="single"/>
        </w:rPr>
      </w:pPr>
    </w:p>
    <w:p w14:paraId="04350F38"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02958654"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上述问题违反了</w:t>
      </w:r>
      <w:r w:rsidRPr="00277D4C">
        <w:rPr>
          <w:rFonts w:asciiTheme="minorEastAsia" w:eastAsiaTheme="minorEastAsia" w:hAnsiTheme="minorEastAsia" w:cs="Arial" w:hint="eastAsia"/>
          <w:sz w:val="28"/>
          <w:szCs w:val="28"/>
        </w:rPr>
        <w:t>合同相关</w:t>
      </w:r>
      <w:r w:rsidRPr="00277D4C">
        <w:rPr>
          <w:rFonts w:asciiTheme="minorEastAsia" w:eastAsiaTheme="minorEastAsia" w:hAnsiTheme="minorEastAsia" w:cs="Arial"/>
          <w:sz w:val="28"/>
          <w:szCs w:val="28"/>
        </w:rPr>
        <w:t>约定，限你们予以改正。</w:t>
      </w:r>
    </w:p>
    <w:p w14:paraId="3D4EF3B9"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18E8C452"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检查时间：年月日时分</w:t>
      </w:r>
    </w:p>
    <w:p w14:paraId="34C04C8A"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检查人：</w:t>
      </w:r>
    </w:p>
    <w:p w14:paraId="5045204D" w14:textId="77777777" w:rsidR="00FA38FB" w:rsidRPr="00277D4C" w:rsidRDefault="00FA38FB" w:rsidP="006B7A68">
      <w:pPr>
        <w:spacing w:before="156" w:after="156" w:line="500" w:lineRule="exact"/>
        <w:ind w:firstLineChars="1700" w:firstLine="4760"/>
        <w:rPr>
          <w:rFonts w:asciiTheme="minorEastAsia" w:eastAsiaTheme="minorEastAsia" w:hAnsiTheme="minorEastAsia" w:cs="Arial"/>
          <w:sz w:val="28"/>
          <w:szCs w:val="28"/>
        </w:rPr>
      </w:pPr>
    </w:p>
    <w:p w14:paraId="06F4FF78" w14:textId="77777777" w:rsidR="00FA38FB" w:rsidRPr="00277D4C" w:rsidRDefault="00FA38FB" w:rsidP="006B7A68">
      <w:pPr>
        <w:spacing w:before="156" w:after="156" w:line="500" w:lineRule="exact"/>
        <w:ind w:firstLineChars="2300" w:firstLine="644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后勤保障处</w:t>
      </w:r>
    </w:p>
    <w:p w14:paraId="7FF95BBB" w14:textId="77777777" w:rsidR="00FA38FB" w:rsidRPr="00277D4C" w:rsidRDefault="00FA38FB" w:rsidP="006B7A68">
      <w:pPr>
        <w:spacing w:before="156" w:after="156" w:line="500" w:lineRule="exact"/>
        <w:ind w:firstLineChars="2300" w:firstLine="644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年月日</w:t>
      </w:r>
    </w:p>
    <w:p w14:paraId="1C411D88" w14:textId="77777777" w:rsidR="00FA38FB" w:rsidRPr="00277D4C" w:rsidRDefault="00FA38FB" w:rsidP="006B7A68">
      <w:pPr>
        <w:spacing w:before="156" w:after="156" w:line="500" w:lineRule="exact"/>
        <w:ind w:firstLineChars="250" w:firstLine="70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回执：</w:t>
      </w:r>
    </w:p>
    <w:p w14:paraId="0916A2FB" w14:textId="77777777" w:rsidR="00FA38FB" w:rsidRPr="00277D4C" w:rsidRDefault="00FA38FB" w:rsidP="006B7A68">
      <w:pPr>
        <w:spacing w:before="156" w:after="156" w:line="500" w:lineRule="exact"/>
        <w:ind w:firstLineChars="250" w:firstLine="700"/>
        <w:rPr>
          <w:rFonts w:asciiTheme="minorEastAsia" w:eastAsiaTheme="minorEastAsia" w:hAnsiTheme="minorEastAsia" w:cs="Arial"/>
          <w:sz w:val="28"/>
          <w:szCs w:val="28"/>
          <w:u w:val="single"/>
        </w:rPr>
      </w:pPr>
      <w:r w:rsidRPr="00277D4C">
        <w:rPr>
          <w:rFonts w:asciiTheme="minorEastAsia" w:eastAsiaTheme="minorEastAsia" w:hAnsiTheme="minorEastAsia" w:cs="Arial"/>
          <w:sz w:val="28"/>
          <w:szCs w:val="28"/>
        </w:rPr>
        <w:t>以上情况属实，我单位将采取以下措施，尽快整改：</w:t>
      </w:r>
    </w:p>
    <w:p w14:paraId="44772FFB"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接收人签字：</w:t>
      </w:r>
    </w:p>
    <w:p w14:paraId="2B787DE3"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接收时间：</w:t>
      </w:r>
    </w:p>
    <w:p w14:paraId="48822ECD"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hint="eastAsia"/>
          <w:sz w:val="28"/>
          <w:szCs w:val="28"/>
        </w:rPr>
        <w:t>接收</w:t>
      </w:r>
      <w:r w:rsidRPr="00277D4C">
        <w:rPr>
          <w:rFonts w:asciiTheme="minorEastAsia" w:eastAsiaTheme="minorEastAsia" w:hAnsiTheme="minorEastAsia" w:cs="Arial"/>
          <w:sz w:val="28"/>
          <w:szCs w:val="28"/>
        </w:rPr>
        <w:t>单位：</w:t>
      </w:r>
    </w:p>
    <w:p w14:paraId="454A574C"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附件</w:t>
      </w:r>
      <w:r w:rsidRPr="00277D4C">
        <w:rPr>
          <w:rFonts w:asciiTheme="minorEastAsia" w:eastAsiaTheme="minorEastAsia" w:hAnsiTheme="minorEastAsia" w:cs="Arial" w:hint="eastAsia"/>
          <w:sz w:val="28"/>
          <w:szCs w:val="28"/>
        </w:rPr>
        <w:t>二</w:t>
      </w:r>
    </w:p>
    <w:p w14:paraId="5003DCDE" w14:textId="77777777" w:rsidR="00FA38FB" w:rsidRPr="00277D4C" w:rsidRDefault="0036691C" w:rsidP="009D4E59">
      <w:pPr>
        <w:adjustRightInd w:val="0"/>
        <w:snapToGrid w:val="0"/>
        <w:spacing w:afterLines="50" w:after="143" w:line="500" w:lineRule="exact"/>
        <w:jc w:val="center"/>
        <w:rPr>
          <w:rFonts w:asciiTheme="minorEastAsia" w:eastAsiaTheme="minorEastAsia" w:hAnsiTheme="minorEastAsia" w:cs="Arial"/>
          <w:b/>
          <w:bCs/>
          <w:sz w:val="28"/>
          <w:szCs w:val="28"/>
        </w:rPr>
      </w:pPr>
      <w:r w:rsidRPr="00277D4C">
        <w:rPr>
          <w:rFonts w:asciiTheme="minorEastAsia" w:eastAsiaTheme="minorEastAsia" w:hAnsiTheme="minorEastAsia" w:cs="Arial" w:hint="eastAsia"/>
          <w:sz w:val="28"/>
          <w:szCs w:val="28"/>
        </w:rPr>
        <w:t>安全承诺书</w:t>
      </w:r>
    </w:p>
    <w:p w14:paraId="3F3D1DD2" w14:textId="77777777" w:rsidR="00FA38FB" w:rsidRPr="00277D4C" w:rsidRDefault="00FA38FB" w:rsidP="006B7A68">
      <w:pPr>
        <w:adjustRightInd w:val="0"/>
        <w:snapToGrid w:val="0"/>
        <w:spacing w:beforeLines="50" w:before="143" w:afterLines="50" w:after="143" w:line="500" w:lineRule="exact"/>
        <w:ind w:firstLineChars="150" w:firstLine="420"/>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为提高乙方对安全工作的高度重视，防止安全事故的发生，特签署本《安全</w:t>
      </w:r>
      <w:r w:rsidRPr="00277D4C">
        <w:rPr>
          <w:rFonts w:asciiTheme="minorEastAsia" w:eastAsiaTheme="minorEastAsia" w:hAnsiTheme="minorEastAsia" w:cs="黑体" w:hint="eastAsia"/>
          <w:bCs/>
          <w:kern w:val="44"/>
          <w:sz w:val="28"/>
          <w:szCs w:val="28"/>
        </w:rPr>
        <w:t>承诺</w:t>
      </w:r>
      <w:r w:rsidRPr="00277D4C">
        <w:rPr>
          <w:rFonts w:asciiTheme="minorEastAsia" w:eastAsiaTheme="minorEastAsia" w:hAnsiTheme="minorEastAsia" w:cs="黑体"/>
          <w:bCs/>
          <w:kern w:val="44"/>
          <w:sz w:val="28"/>
          <w:szCs w:val="28"/>
        </w:rPr>
        <w:t>书》。</w:t>
      </w:r>
      <w:proofErr w:type="gramStart"/>
      <w:r w:rsidRPr="00277D4C">
        <w:rPr>
          <w:rFonts w:asciiTheme="minorEastAsia" w:eastAsiaTheme="minorEastAsia" w:hAnsiTheme="minorEastAsia" w:cs="黑体"/>
          <w:bCs/>
          <w:kern w:val="44"/>
          <w:sz w:val="28"/>
          <w:szCs w:val="28"/>
        </w:rPr>
        <w:t>本承诺</w:t>
      </w:r>
      <w:proofErr w:type="gramEnd"/>
      <w:r w:rsidRPr="00277D4C">
        <w:rPr>
          <w:rFonts w:asciiTheme="minorEastAsia" w:eastAsiaTheme="minorEastAsia" w:hAnsiTheme="minorEastAsia" w:cs="黑体"/>
          <w:bCs/>
          <w:kern w:val="44"/>
          <w:sz w:val="28"/>
          <w:szCs w:val="28"/>
        </w:rPr>
        <w:t>书是合作合同的组成部分，与合作合同具有同等法律效力。</w:t>
      </w:r>
    </w:p>
    <w:p w14:paraId="26ADCDB8" w14:textId="77777777" w:rsidR="00FA38FB" w:rsidRPr="00277D4C" w:rsidRDefault="00FA38FB" w:rsidP="009D4E59">
      <w:pPr>
        <w:adjustRightInd w:val="0"/>
        <w:snapToGrid w:val="0"/>
        <w:spacing w:beforeLines="100" w:before="286" w:afterLines="100" w:after="286"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一、消防安全部分</w:t>
      </w:r>
    </w:p>
    <w:p w14:paraId="74B9C9CE"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乙方要自觉接受甲方的管理和检查，落实安全防火工作。</w:t>
      </w:r>
    </w:p>
    <w:p w14:paraId="167FEC5C"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乙方对</w:t>
      </w:r>
      <w:r w:rsidRPr="00277D4C">
        <w:rPr>
          <w:rFonts w:asciiTheme="minorEastAsia" w:eastAsiaTheme="minorEastAsia" w:hAnsiTheme="minorEastAsia" w:cs="黑体" w:hint="eastAsia"/>
          <w:bCs/>
          <w:kern w:val="44"/>
          <w:sz w:val="28"/>
          <w:szCs w:val="28"/>
        </w:rPr>
        <w:t>所负责区域的</w:t>
      </w:r>
      <w:r w:rsidRPr="00277D4C">
        <w:rPr>
          <w:rFonts w:asciiTheme="minorEastAsia" w:eastAsiaTheme="minorEastAsia" w:hAnsiTheme="minorEastAsia" w:cs="黑体"/>
          <w:bCs/>
          <w:kern w:val="44"/>
          <w:sz w:val="28"/>
          <w:szCs w:val="28"/>
        </w:rPr>
        <w:t>消防安全工作负有全部责任，应制定相关措施，安排专人负责，确保消防安全。</w:t>
      </w:r>
    </w:p>
    <w:p w14:paraId="449B3719"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乙方人员每天下班前应有专人检查安全，做到断水、断电、关窗锁门。</w:t>
      </w:r>
    </w:p>
    <w:p w14:paraId="119DA455"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乙方各种用电设备、仪器必须保持正常运转，严禁超负荷运行，严禁设备、仪器带病作业。</w:t>
      </w:r>
    </w:p>
    <w:p w14:paraId="67B61A15"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乙方安装和修理用电设备、仪器时，应由电工或专业人员进行操作并认真检验；室内电路不准变动，因工作必须变动时，要经甲方相应负责人批准。</w:t>
      </w:r>
    </w:p>
    <w:p w14:paraId="5013833A"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未经甲方相应负责人允许，不准使用大功率电器，不准私拉电力线路，以防火灾。</w:t>
      </w:r>
    </w:p>
    <w:p w14:paraId="179E1B9E"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乙方不得超过原设计装表容量和擅自增加用电，</w:t>
      </w:r>
      <w:proofErr w:type="gramStart"/>
      <w:r w:rsidRPr="00277D4C">
        <w:rPr>
          <w:rFonts w:asciiTheme="minorEastAsia" w:eastAsiaTheme="minorEastAsia" w:hAnsiTheme="minorEastAsia" w:cs="黑体"/>
          <w:bCs/>
          <w:kern w:val="44"/>
          <w:sz w:val="28"/>
          <w:szCs w:val="28"/>
        </w:rPr>
        <w:t>乙方员工</w:t>
      </w:r>
      <w:proofErr w:type="gramEnd"/>
      <w:r w:rsidRPr="00277D4C">
        <w:rPr>
          <w:rFonts w:asciiTheme="minorEastAsia" w:eastAsiaTheme="minorEastAsia" w:hAnsiTheme="minorEastAsia" w:cs="黑体"/>
          <w:bCs/>
          <w:kern w:val="44"/>
          <w:sz w:val="28"/>
          <w:szCs w:val="28"/>
        </w:rPr>
        <w:t>因操作不当造成的一切损失由乙方承担。</w:t>
      </w:r>
    </w:p>
    <w:p w14:paraId="2796442E"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对临时有用</w:t>
      </w:r>
      <w:proofErr w:type="gramStart"/>
      <w:r w:rsidRPr="00277D4C">
        <w:rPr>
          <w:rFonts w:asciiTheme="minorEastAsia" w:eastAsiaTheme="minorEastAsia" w:hAnsiTheme="minorEastAsia" w:cs="黑体"/>
          <w:bCs/>
          <w:kern w:val="44"/>
          <w:sz w:val="28"/>
          <w:szCs w:val="28"/>
        </w:rPr>
        <w:t>火要求</w:t>
      </w:r>
      <w:proofErr w:type="gramEnd"/>
      <w:r w:rsidRPr="00277D4C">
        <w:rPr>
          <w:rFonts w:asciiTheme="minorEastAsia" w:eastAsiaTheme="minorEastAsia" w:hAnsiTheme="minorEastAsia" w:cs="黑体"/>
          <w:bCs/>
          <w:kern w:val="44"/>
          <w:sz w:val="28"/>
          <w:szCs w:val="28"/>
        </w:rPr>
        <w:t>的，须报甲方相应负责人批准，在有一定防范措施的情况下，方可使用。</w:t>
      </w:r>
    </w:p>
    <w:p w14:paraId="4AC27300"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使用易燃易爆及其它危险品时，必须提前向甲方相应负责人申报备案；不经批准，禁止使用和存放。</w:t>
      </w:r>
    </w:p>
    <w:p w14:paraId="20C29C1F"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乙方应根据自身实际情况配备足够的消防器材，消防器材要安置在指定地点，不准随意移动或作其它使用，不准在消防器材附</w:t>
      </w:r>
      <w:r w:rsidRPr="00277D4C">
        <w:rPr>
          <w:rFonts w:asciiTheme="minorEastAsia" w:eastAsiaTheme="minorEastAsia" w:hAnsiTheme="minorEastAsia" w:cs="黑体"/>
          <w:bCs/>
          <w:kern w:val="44"/>
          <w:sz w:val="28"/>
          <w:szCs w:val="28"/>
        </w:rPr>
        <w:lastRenderedPageBreak/>
        <w:t>近堆放任何物品。</w:t>
      </w:r>
    </w:p>
    <w:p w14:paraId="64EC11EC"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乙方要组织员工了解并掌握消防器材的性能及使用方法。</w:t>
      </w:r>
    </w:p>
    <w:p w14:paraId="4F788192"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改造、装修，凡涉及变动原用电、用水线路及管道，或新安装线路的，应事先向甲方相应负责人申请，并提供改造、装修的线路布置图，以备日后检查、维修。</w:t>
      </w:r>
    </w:p>
    <w:p w14:paraId="5D0F9B06" w14:textId="77777777" w:rsidR="00FA38FB" w:rsidRPr="00277D4C" w:rsidRDefault="00FA38FB" w:rsidP="00932FFE">
      <w:pPr>
        <w:numPr>
          <w:ilvl w:val="0"/>
          <w:numId w:val="1"/>
        </w:numPr>
        <w:adjustRightInd w:val="0"/>
        <w:snapToGrid w:val="0"/>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凡违反本协议而引起火灾或其它事故，由乙方负全部刑事责任及经济损失赔偿责任。</w:t>
      </w:r>
    </w:p>
    <w:p w14:paraId="3ABB1EFB" w14:textId="77777777" w:rsidR="00FA38FB" w:rsidRPr="00277D4C" w:rsidRDefault="00FA38FB" w:rsidP="009D4E59">
      <w:pPr>
        <w:adjustRightInd w:val="0"/>
        <w:snapToGrid w:val="0"/>
        <w:spacing w:beforeLines="100" w:before="286"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二、</w:t>
      </w:r>
      <w:r w:rsidRPr="00277D4C">
        <w:rPr>
          <w:rFonts w:asciiTheme="minorEastAsia" w:eastAsiaTheme="minorEastAsia" w:hAnsiTheme="minorEastAsia" w:cs="黑体" w:hint="eastAsia"/>
          <w:bCs/>
          <w:kern w:val="44"/>
          <w:sz w:val="28"/>
          <w:szCs w:val="28"/>
        </w:rPr>
        <w:t>乙方指派人员</w:t>
      </w:r>
      <w:r w:rsidRPr="00277D4C">
        <w:rPr>
          <w:rFonts w:asciiTheme="minorEastAsia" w:eastAsiaTheme="minorEastAsia" w:hAnsiTheme="minorEastAsia" w:cs="黑体"/>
          <w:bCs/>
          <w:kern w:val="44"/>
          <w:sz w:val="28"/>
          <w:szCs w:val="28"/>
        </w:rPr>
        <w:t>安全部分</w:t>
      </w:r>
    </w:p>
    <w:p w14:paraId="37A048F1"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甲方不为乙方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员提供宿舍，乙方应自行解决员工住宿问题；</w:t>
      </w:r>
    </w:p>
    <w:p w14:paraId="1B1B2383"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乙方管理人员应加强对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员的人身、财产和饮食卫生等安全教育；</w:t>
      </w:r>
    </w:p>
    <w:p w14:paraId="7B2E29E2"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甲方对乙方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员的人身和财产安全概不负责任；</w:t>
      </w:r>
    </w:p>
    <w:p w14:paraId="3509C660"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员发生事故，致使本人或他人人身、财产等造成的损害及一切纠纷，甲方不承担任何责任；</w:t>
      </w:r>
    </w:p>
    <w:p w14:paraId="530C33B4"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乙方应做好</w:t>
      </w:r>
      <w:r w:rsidRPr="00277D4C">
        <w:rPr>
          <w:rFonts w:asciiTheme="minorEastAsia" w:eastAsiaTheme="minorEastAsia" w:hAnsiTheme="minorEastAsia" w:cs="黑体" w:hint="eastAsia"/>
          <w:bCs/>
          <w:kern w:val="44"/>
          <w:sz w:val="28"/>
          <w:szCs w:val="28"/>
        </w:rPr>
        <w:t>指派人员</w:t>
      </w:r>
      <w:r w:rsidRPr="00277D4C">
        <w:rPr>
          <w:rFonts w:asciiTheme="minorEastAsia" w:eastAsiaTheme="minorEastAsia" w:hAnsiTheme="minorEastAsia" w:cs="黑体"/>
          <w:bCs/>
          <w:kern w:val="44"/>
          <w:sz w:val="28"/>
          <w:szCs w:val="28"/>
        </w:rPr>
        <w:t>的管理工作，制订相关管理制度及应急预案，定期组织安全培训；</w:t>
      </w:r>
    </w:p>
    <w:p w14:paraId="162870A3"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hint="eastAsia"/>
          <w:bCs/>
          <w:kern w:val="44"/>
          <w:sz w:val="28"/>
          <w:szCs w:val="28"/>
        </w:rPr>
        <w:t>乙方保证指派人员</w:t>
      </w:r>
      <w:r w:rsidRPr="00277D4C">
        <w:rPr>
          <w:rFonts w:asciiTheme="minorEastAsia" w:eastAsiaTheme="minorEastAsia" w:hAnsiTheme="minorEastAsia" w:cs="黑体"/>
          <w:bCs/>
          <w:kern w:val="44"/>
          <w:sz w:val="28"/>
          <w:szCs w:val="28"/>
        </w:rPr>
        <w:t>不参与赌博、酗酒，不滋事，不打架斗殴等违法违纪行为；</w:t>
      </w:r>
    </w:p>
    <w:p w14:paraId="2875D470" w14:textId="77777777" w:rsidR="00FA38FB" w:rsidRPr="00277D4C" w:rsidRDefault="00FA38FB" w:rsidP="00932FFE">
      <w:pPr>
        <w:numPr>
          <w:ilvl w:val="0"/>
          <w:numId w:val="2"/>
        </w:numPr>
        <w:spacing w:line="500" w:lineRule="exact"/>
        <w:rPr>
          <w:rFonts w:asciiTheme="minorEastAsia" w:eastAsiaTheme="minorEastAsia" w:hAnsiTheme="minorEastAsia" w:cs="黑体"/>
          <w:bCs/>
          <w:kern w:val="44"/>
          <w:sz w:val="28"/>
          <w:szCs w:val="28"/>
        </w:rPr>
      </w:pPr>
      <w:r w:rsidRPr="00277D4C">
        <w:rPr>
          <w:rFonts w:asciiTheme="minorEastAsia" w:eastAsiaTheme="minorEastAsia" w:hAnsiTheme="minorEastAsia" w:cs="黑体"/>
          <w:bCs/>
          <w:kern w:val="44"/>
          <w:sz w:val="28"/>
          <w:szCs w:val="28"/>
        </w:rPr>
        <w:t>乙方的</w:t>
      </w:r>
      <w:r w:rsidRPr="00277D4C">
        <w:rPr>
          <w:rFonts w:asciiTheme="minorEastAsia" w:eastAsiaTheme="minorEastAsia" w:hAnsiTheme="minorEastAsia" w:cs="黑体" w:hint="eastAsia"/>
          <w:bCs/>
          <w:kern w:val="44"/>
          <w:sz w:val="28"/>
          <w:szCs w:val="28"/>
        </w:rPr>
        <w:t>指派人</w:t>
      </w:r>
      <w:r w:rsidRPr="00277D4C">
        <w:rPr>
          <w:rFonts w:asciiTheme="minorEastAsia" w:eastAsiaTheme="minorEastAsia" w:hAnsiTheme="minorEastAsia" w:cs="黑体"/>
          <w:bCs/>
          <w:kern w:val="44"/>
          <w:sz w:val="28"/>
          <w:szCs w:val="28"/>
        </w:rPr>
        <w:t>员发生</w:t>
      </w:r>
      <w:r w:rsidRPr="00277D4C">
        <w:rPr>
          <w:rFonts w:asciiTheme="minorEastAsia" w:eastAsiaTheme="minorEastAsia" w:hAnsiTheme="minorEastAsia" w:cs="黑体" w:hint="eastAsia"/>
          <w:bCs/>
          <w:kern w:val="44"/>
          <w:sz w:val="28"/>
          <w:szCs w:val="28"/>
        </w:rPr>
        <w:t>的</w:t>
      </w:r>
      <w:r w:rsidRPr="00277D4C">
        <w:rPr>
          <w:rFonts w:asciiTheme="minorEastAsia" w:eastAsiaTheme="minorEastAsia" w:hAnsiTheme="minorEastAsia" w:cs="黑体"/>
          <w:bCs/>
          <w:kern w:val="44"/>
          <w:sz w:val="28"/>
          <w:szCs w:val="28"/>
        </w:rPr>
        <w:t>一切安全事故与甲方无关。</w:t>
      </w:r>
    </w:p>
    <w:p w14:paraId="45E98248" w14:textId="77777777" w:rsidR="006C3850" w:rsidRPr="00277D4C" w:rsidRDefault="006C3850" w:rsidP="006B7A68">
      <w:pPr>
        <w:adjustRightInd w:val="0"/>
        <w:snapToGrid w:val="0"/>
        <w:spacing w:beforeLines="50" w:before="143" w:line="500" w:lineRule="exact"/>
        <w:ind w:right="480" w:firstLineChars="1400" w:firstLine="3920"/>
        <w:rPr>
          <w:rFonts w:asciiTheme="minorEastAsia" w:eastAsiaTheme="minorEastAsia" w:hAnsiTheme="minorEastAsia" w:cs="黑体"/>
          <w:bCs/>
          <w:kern w:val="44"/>
          <w:sz w:val="28"/>
          <w:szCs w:val="28"/>
        </w:rPr>
      </w:pPr>
    </w:p>
    <w:p w14:paraId="41716970" w14:textId="77777777" w:rsidR="006C3850" w:rsidRPr="00277D4C" w:rsidRDefault="006C3850" w:rsidP="006C3850">
      <w:pPr>
        <w:adjustRightInd w:val="0"/>
        <w:snapToGrid w:val="0"/>
        <w:spacing w:before="156" w:after="156" w:line="500" w:lineRule="exact"/>
        <w:ind w:firstLineChars="1300" w:firstLine="3640"/>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乙方公司</w:t>
      </w:r>
      <w:r w:rsidRPr="00277D4C">
        <w:rPr>
          <w:rFonts w:asciiTheme="minorEastAsia" w:eastAsiaTheme="minorEastAsia" w:hAnsiTheme="minorEastAsia"/>
          <w:sz w:val="28"/>
          <w:szCs w:val="28"/>
        </w:rPr>
        <w:t>名称</w:t>
      </w:r>
      <w:r w:rsidRPr="00277D4C">
        <w:rPr>
          <w:rFonts w:asciiTheme="minorEastAsia" w:eastAsiaTheme="minorEastAsia" w:hAnsiTheme="minorEastAsia" w:hint="eastAsia"/>
          <w:sz w:val="28"/>
          <w:szCs w:val="28"/>
        </w:rPr>
        <w:t>（公章）</w:t>
      </w:r>
      <w:r w:rsidRPr="00277D4C">
        <w:rPr>
          <w:rFonts w:asciiTheme="minorEastAsia" w:eastAsiaTheme="minorEastAsia" w:hAnsiTheme="minorEastAsia"/>
          <w:sz w:val="28"/>
          <w:szCs w:val="28"/>
        </w:rPr>
        <w:t>：</w:t>
      </w:r>
    </w:p>
    <w:p w14:paraId="1E4F4133" w14:textId="2A37D3F5" w:rsidR="00FA38FB" w:rsidRPr="00277D4C" w:rsidRDefault="006B7A68" w:rsidP="006B7A68">
      <w:pPr>
        <w:adjustRightInd w:val="0"/>
        <w:snapToGrid w:val="0"/>
        <w:spacing w:beforeLines="100" w:before="286" w:line="500" w:lineRule="exact"/>
        <w:ind w:firstLineChars="50" w:firstLine="140"/>
        <w:jc w:val="center"/>
        <w:rPr>
          <w:rFonts w:asciiTheme="minorEastAsia" w:eastAsiaTheme="minorEastAsia" w:hAnsiTheme="minorEastAsia" w:cs="黑体"/>
          <w:bCs/>
          <w:kern w:val="44"/>
          <w:sz w:val="28"/>
          <w:szCs w:val="28"/>
        </w:rPr>
      </w:pPr>
      <w:r w:rsidRPr="00277D4C">
        <w:rPr>
          <w:rFonts w:asciiTheme="minorEastAsia" w:eastAsiaTheme="minorEastAsia" w:hAnsiTheme="minorEastAsia" w:cs="黑体" w:hint="eastAsia"/>
          <w:bCs/>
          <w:kern w:val="44"/>
          <w:sz w:val="28"/>
          <w:szCs w:val="28"/>
        </w:rPr>
        <w:t xml:space="preserve">   </w:t>
      </w:r>
      <w:r w:rsidR="006C3850" w:rsidRPr="00277D4C">
        <w:rPr>
          <w:rFonts w:asciiTheme="minorEastAsia" w:eastAsiaTheme="minorEastAsia" w:hAnsiTheme="minorEastAsia" w:cs="黑体" w:hint="eastAsia"/>
          <w:bCs/>
          <w:kern w:val="44"/>
          <w:sz w:val="28"/>
          <w:szCs w:val="28"/>
        </w:rPr>
        <w:t xml:space="preserve">  </w:t>
      </w:r>
      <w:r w:rsidR="00FA38FB" w:rsidRPr="00277D4C">
        <w:rPr>
          <w:rFonts w:asciiTheme="minorEastAsia" w:eastAsiaTheme="minorEastAsia" w:hAnsiTheme="minorEastAsia" w:cs="黑体"/>
          <w:bCs/>
          <w:kern w:val="44"/>
          <w:sz w:val="28"/>
          <w:szCs w:val="28"/>
        </w:rPr>
        <w:t>年</w:t>
      </w:r>
      <w:r w:rsidR="006C3850" w:rsidRPr="00277D4C">
        <w:rPr>
          <w:rFonts w:asciiTheme="minorEastAsia" w:eastAsiaTheme="minorEastAsia" w:hAnsiTheme="minorEastAsia" w:cs="黑体" w:hint="eastAsia"/>
          <w:bCs/>
          <w:kern w:val="44"/>
          <w:sz w:val="28"/>
          <w:szCs w:val="28"/>
        </w:rPr>
        <w:t xml:space="preserve">    </w:t>
      </w:r>
      <w:r w:rsidR="00EB5A54" w:rsidRPr="00277D4C">
        <w:rPr>
          <w:rFonts w:asciiTheme="minorEastAsia" w:eastAsiaTheme="minorEastAsia" w:hAnsiTheme="minorEastAsia" w:cs="黑体" w:hint="eastAsia"/>
          <w:bCs/>
          <w:kern w:val="44"/>
          <w:sz w:val="28"/>
          <w:szCs w:val="28"/>
        </w:rPr>
        <w:t>月</w:t>
      </w:r>
      <w:r w:rsidR="006C3850" w:rsidRPr="00277D4C">
        <w:rPr>
          <w:rFonts w:asciiTheme="minorEastAsia" w:eastAsiaTheme="minorEastAsia" w:hAnsiTheme="minorEastAsia" w:cs="黑体" w:hint="eastAsia"/>
          <w:bCs/>
          <w:kern w:val="44"/>
          <w:sz w:val="28"/>
          <w:szCs w:val="28"/>
        </w:rPr>
        <w:t xml:space="preserve">   </w:t>
      </w:r>
      <w:r w:rsidR="00FA38FB" w:rsidRPr="00277D4C">
        <w:rPr>
          <w:rFonts w:asciiTheme="minorEastAsia" w:eastAsiaTheme="minorEastAsia" w:hAnsiTheme="minorEastAsia" w:cs="黑体"/>
          <w:bCs/>
          <w:kern w:val="44"/>
          <w:sz w:val="28"/>
          <w:szCs w:val="28"/>
        </w:rPr>
        <w:t>日</w:t>
      </w:r>
      <w:bookmarkEnd w:id="1"/>
      <w:bookmarkEnd w:id="2"/>
    </w:p>
    <w:p w14:paraId="6184F6A6" w14:textId="77777777" w:rsidR="00FA38FB" w:rsidRPr="00277D4C" w:rsidRDefault="00FA38FB" w:rsidP="009D4E59">
      <w:pPr>
        <w:adjustRightInd w:val="0"/>
        <w:snapToGrid w:val="0"/>
        <w:spacing w:afterLines="50" w:after="143" w:line="500" w:lineRule="exact"/>
        <w:jc w:val="center"/>
        <w:rPr>
          <w:rFonts w:asciiTheme="minorEastAsia" w:eastAsiaTheme="minorEastAsia" w:hAnsiTheme="minorEastAsia" w:cs="Arial"/>
          <w:b/>
          <w:sz w:val="28"/>
          <w:szCs w:val="28"/>
        </w:rPr>
      </w:pPr>
      <w:r w:rsidRPr="00277D4C">
        <w:rPr>
          <w:rFonts w:asciiTheme="minorEastAsia" w:eastAsiaTheme="minorEastAsia" w:hAnsiTheme="minorEastAsia" w:cs="Arial"/>
          <w:b/>
          <w:sz w:val="28"/>
          <w:szCs w:val="28"/>
        </w:rPr>
        <w:br w:type="page"/>
      </w:r>
    </w:p>
    <w:p w14:paraId="44F73631"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附件三</w:t>
      </w:r>
    </w:p>
    <w:p w14:paraId="5AE6C141" w14:textId="77777777" w:rsidR="00FA38FB" w:rsidRPr="00277D4C" w:rsidRDefault="00FA38FB" w:rsidP="00932FFE">
      <w:pPr>
        <w:spacing w:before="156" w:after="156" w:line="500" w:lineRule="exact"/>
        <w:ind w:firstLine="640"/>
        <w:rPr>
          <w:rFonts w:asciiTheme="minorEastAsia" w:eastAsiaTheme="minorEastAsia" w:hAnsiTheme="minorEastAsia" w:cs="Arial"/>
          <w:bCs/>
          <w:sz w:val="28"/>
          <w:szCs w:val="28"/>
        </w:rPr>
      </w:pPr>
    </w:p>
    <w:p w14:paraId="6190B114" w14:textId="77777777" w:rsidR="00FA38FB" w:rsidRPr="00277D4C" w:rsidRDefault="00FA38FB" w:rsidP="00932FFE">
      <w:pPr>
        <w:spacing w:before="156" w:after="156" w:line="500" w:lineRule="exact"/>
        <w:ind w:firstLine="640"/>
        <w:jc w:val="center"/>
        <w:rPr>
          <w:rFonts w:asciiTheme="minorEastAsia" w:eastAsiaTheme="minorEastAsia" w:hAnsiTheme="minorEastAsia" w:cs="Arial"/>
          <w:sz w:val="28"/>
          <w:szCs w:val="28"/>
        </w:rPr>
      </w:pPr>
      <w:bookmarkStart w:id="3" w:name="_Hlk508874811"/>
      <w:r w:rsidRPr="00277D4C">
        <w:rPr>
          <w:rFonts w:asciiTheme="minorEastAsia" w:eastAsiaTheme="minorEastAsia" w:hAnsiTheme="minorEastAsia" w:cs="Arial"/>
          <w:sz w:val="28"/>
          <w:szCs w:val="28"/>
        </w:rPr>
        <w:t>服务承诺书</w:t>
      </w:r>
    </w:p>
    <w:bookmarkEnd w:id="3"/>
    <w:p w14:paraId="06E63DA3" w14:textId="77777777" w:rsidR="00FA38FB" w:rsidRPr="00277D4C" w:rsidRDefault="00FA38FB" w:rsidP="00932FFE">
      <w:pPr>
        <w:spacing w:before="156" w:after="156" w:line="500" w:lineRule="exact"/>
        <w:rPr>
          <w:rFonts w:asciiTheme="minorEastAsia" w:eastAsiaTheme="minorEastAsia" w:hAnsiTheme="minorEastAsia" w:cs="Arial"/>
          <w:sz w:val="28"/>
          <w:szCs w:val="28"/>
        </w:rPr>
      </w:pPr>
    </w:p>
    <w:p w14:paraId="49D742DF"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因本项目要求，乙方须为列入《北京市市级行政事业单位___________年度物业服务定点政府采购项目》）物业服务公司目录，本项目服务</w:t>
      </w:r>
      <w:r w:rsidRPr="00277D4C">
        <w:rPr>
          <w:rFonts w:asciiTheme="minorEastAsia" w:eastAsiaTheme="minorEastAsia" w:hAnsiTheme="minorEastAsia" w:cs="Arial" w:hint="eastAsia"/>
          <w:sz w:val="28"/>
          <w:szCs w:val="28"/>
        </w:rPr>
        <w:t>周期</w:t>
      </w:r>
      <w:r w:rsidRPr="00277D4C">
        <w:rPr>
          <w:rFonts w:asciiTheme="minorEastAsia" w:eastAsiaTheme="minorEastAsia" w:hAnsiTheme="minorEastAsia" w:cs="Arial"/>
          <w:sz w:val="28"/>
          <w:szCs w:val="28"/>
        </w:rPr>
        <w:t>为____年___月___日始至_____年____月___日止。</w:t>
      </w:r>
    </w:p>
    <w:p w14:paraId="622D48BD"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t>乙方须承诺，在“</w:t>
      </w:r>
      <w:r w:rsidRPr="00277D4C">
        <w:rPr>
          <w:rFonts w:asciiTheme="minorEastAsia" w:eastAsiaTheme="minorEastAsia" w:hAnsiTheme="minorEastAsia" w:cs="Arial" w:hint="eastAsia"/>
          <w:sz w:val="28"/>
          <w:szCs w:val="28"/>
        </w:rPr>
        <w:t>_</w:t>
      </w:r>
      <w:r w:rsidRPr="00277D4C">
        <w:rPr>
          <w:rFonts w:asciiTheme="minorEastAsia" w:eastAsiaTheme="minorEastAsia" w:hAnsiTheme="minorEastAsia" w:cs="Arial"/>
          <w:sz w:val="28"/>
          <w:szCs w:val="28"/>
        </w:rPr>
        <w:t>_______________________________”中如获成交，若在服务</w:t>
      </w:r>
      <w:r w:rsidRPr="00277D4C">
        <w:rPr>
          <w:rFonts w:asciiTheme="minorEastAsia" w:eastAsiaTheme="minorEastAsia" w:hAnsiTheme="minorEastAsia" w:cs="Arial" w:hint="eastAsia"/>
          <w:sz w:val="28"/>
          <w:szCs w:val="28"/>
        </w:rPr>
        <w:t>周期</w:t>
      </w:r>
      <w:r w:rsidRPr="00277D4C">
        <w:rPr>
          <w:rFonts w:asciiTheme="minorEastAsia" w:eastAsiaTheme="minorEastAsia" w:hAnsiTheme="minorEastAsia" w:cs="Arial"/>
          <w:sz w:val="28"/>
          <w:szCs w:val="28"/>
        </w:rPr>
        <w:t>（______年___月___日始至______年__月__日止</w:t>
      </w:r>
      <w:r w:rsidRPr="00277D4C">
        <w:rPr>
          <w:rFonts w:asciiTheme="minorEastAsia" w:eastAsiaTheme="minorEastAsia" w:hAnsiTheme="minorEastAsia" w:cs="Arial" w:hint="eastAsia"/>
          <w:sz w:val="28"/>
          <w:szCs w:val="28"/>
        </w:rPr>
        <w:t>）</w:t>
      </w:r>
      <w:r w:rsidRPr="00277D4C">
        <w:rPr>
          <w:rFonts w:asciiTheme="minorEastAsia" w:eastAsiaTheme="minorEastAsia" w:hAnsiTheme="minorEastAsia" w:cs="Arial"/>
          <w:sz w:val="28"/>
          <w:szCs w:val="28"/>
        </w:rPr>
        <w:t>，未列入对应年度物业服务定点政府采购项目物业服务公司目录的，则甲方在目录发布之日起有权单方解除采购合同，后续事宜待甲方议定。</w:t>
      </w:r>
    </w:p>
    <w:p w14:paraId="7E4C71CB" w14:textId="77777777" w:rsidR="00FA38FB" w:rsidRPr="00277D4C" w:rsidRDefault="00FA38FB" w:rsidP="00932FFE">
      <w:pPr>
        <w:spacing w:before="156" w:after="156" w:line="500" w:lineRule="exact"/>
        <w:ind w:firstLine="480"/>
        <w:rPr>
          <w:rFonts w:asciiTheme="minorEastAsia" w:eastAsiaTheme="minorEastAsia" w:hAnsiTheme="minorEastAsia" w:cs="Arial"/>
          <w:sz w:val="28"/>
          <w:szCs w:val="28"/>
        </w:rPr>
      </w:pPr>
    </w:p>
    <w:p w14:paraId="55B6719B" w14:textId="55C50690" w:rsidR="00FA38FB"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乙方公司</w:t>
      </w:r>
      <w:r w:rsidRPr="00277D4C">
        <w:rPr>
          <w:rFonts w:asciiTheme="minorEastAsia" w:eastAsiaTheme="minorEastAsia" w:hAnsiTheme="minorEastAsia"/>
          <w:sz w:val="28"/>
          <w:szCs w:val="28"/>
        </w:rPr>
        <w:t>名称</w:t>
      </w:r>
      <w:r w:rsidRPr="00277D4C">
        <w:rPr>
          <w:rFonts w:asciiTheme="minorEastAsia" w:eastAsiaTheme="minorEastAsia" w:hAnsiTheme="minorEastAsia" w:hint="eastAsia"/>
          <w:sz w:val="28"/>
          <w:szCs w:val="28"/>
        </w:rPr>
        <w:t>（公章）</w:t>
      </w:r>
      <w:r w:rsidRPr="00277D4C">
        <w:rPr>
          <w:rFonts w:asciiTheme="minorEastAsia" w:eastAsiaTheme="minorEastAsia" w:hAnsiTheme="minorEastAsia"/>
          <w:sz w:val="28"/>
          <w:szCs w:val="28"/>
        </w:rPr>
        <w:t>：</w:t>
      </w:r>
    </w:p>
    <w:p w14:paraId="02999BDB" w14:textId="77777777" w:rsidR="006C3850"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sz w:val="28"/>
          <w:szCs w:val="28"/>
        </w:rPr>
      </w:pPr>
    </w:p>
    <w:p w14:paraId="59FCD65B" w14:textId="77777777" w:rsidR="006C3850" w:rsidRPr="00277D4C" w:rsidRDefault="006C3850" w:rsidP="006C3850">
      <w:pPr>
        <w:adjustRightInd w:val="0"/>
        <w:snapToGrid w:val="0"/>
        <w:spacing w:before="156" w:after="156" w:line="500" w:lineRule="exact"/>
        <w:ind w:firstLineChars="850" w:firstLine="2380"/>
        <w:rPr>
          <w:rFonts w:asciiTheme="minorEastAsia" w:eastAsiaTheme="minorEastAsia" w:hAnsiTheme="minorEastAsia" w:cs="Arial"/>
          <w:sz w:val="28"/>
          <w:szCs w:val="28"/>
        </w:rPr>
      </w:pPr>
    </w:p>
    <w:p w14:paraId="533120B2" w14:textId="77777777" w:rsidR="00FA38FB" w:rsidRPr="00277D4C" w:rsidRDefault="00FA38FB" w:rsidP="006B7A68">
      <w:pPr>
        <w:wordWrap w:val="0"/>
        <w:spacing w:before="156" w:after="156" w:line="460" w:lineRule="exact"/>
        <w:ind w:right="1120" w:firstLineChars="202" w:firstLine="566"/>
        <w:jc w:val="right"/>
        <w:rPr>
          <w:rFonts w:asciiTheme="minorEastAsia" w:eastAsiaTheme="minorEastAsia" w:hAnsiTheme="minorEastAsia"/>
          <w:sz w:val="28"/>
          <w:szCs w:val="28"/>
        </w:rPr>
      </w:pPr>
      <w:r w:rsidRPr="00277D4C">
        <w:rPr>
          <w:rFonts w:asciiTheme="minorEastAsia" w:eastAsiaTheme="minorEastAsia" w:hAnsiTheme="minorEastAsia" w:hint="eastAsia"/>
          <w:sz w:val="28"/>
          <w:szCs w:val="28"/>
        </w:rPr>
        <w:t>乙方</w:t>
      </w:r>
      <w:r w:rsidRPr="00277D4C">
        <w:rPr>
          <w:rFonts w:asciiTheme="minorEastAsia" w:eastAsiaTheme="minorEastAsia" w:hAnsiTheme="minorEastAsia" w:cs="Arial"/>
          <w:sz w:val="28"/>
          <w:szCs w:val="28"/>
        </w:rPr>
        <w:t>法定代表人</w:t>
      </w:r>
      <w:r w:rsidRPr="00277D4C">
        <w:rPr>
          <w:rFonts w:asciiTheme="minorEastAsia" w:eastAsiaTheme="minorEastAsia" w:hAnsiTheme="minorEastAsia" w:cs="Arial" w:hint="eastAsia"/>
          <w:sz w:val="28"/>
          <w:szCs w:val="28"/>
        </w:rPr>
        <w:t>或</w:t>
      </w:r>
      <w:r w:rsidRPr="00277D4C">
        <w:rPr>
          <w:rFonts w:asciiTheme="minorEastAsia" w:eastAsiaTheme="minorEastAsia" w:hAnsiTheme="minorEastAsia" w:hint="eastAsia"/>
          <w:sz w:val="28"/>
          <w:szCs w:val="28"/>
        </w:rPr>
        <w:t>授权</w:t>
      </w:r>
      <w:r w:rsidRPr="00277D4C">
        <w:rPr>
          <w:rFonts w:asciiTheme="minorEastAsia" w:eastAsiaTheme="minorEastAsia" w:hAnsiTheme="minorEastAsia"/>
          <w:sz w:val="28"/>
          <w:szCs w:val="28"/>
        </w:rPr>
        <w:t>代表</w:t>
      </w:r>
      <w:r w:rsidRPr="00277D4C">
        <w:rPr>
          <w:rFonts w:asciiTheme="minorEastAsia" w:eastAsiaTheme="minorEastAsia" w:hAnsiTheme="minorEastAsia" w:hint="eastAsia"/>
          <w:sz w:val="28"/>
          <w:szCs w:val="28"/>
        </w:rPr>
        <w:t>（</w:t>
      </w:r>
      <w:r w:rsidRPr="00277D4C">
        <w:rPr>
          <w:rFonts w:asciiTheme="minorEastAsia" w:eastAsiaTheme="minorEastAsia" w:hAnsiTheme="minorEastAsia"/>
          <w:sz w:val="28"/>
          <w:szCs w:val="28"/>
        </w:rPr>
        <w:t>签字</w:t>
      </w:r>
      <w:r w:rsidRPr="00277D4C">
        <w:rPr>
          <w:rFonts w:asciiTheme="minorEastAsia" w:eastAsiaTheme="minorEastAsia" w:hAnsiTheme="minorEastAsia" w:hint="eastAsia"/>
          <w:sz w:val="28"/>
          <w:szCs w:val="28"/>
        </w:rPr>
        <w:t xml:space="preserve">）： </w:t>
      </w:r>
    </w:p>
    <w:p w14:paraId="1EC04141" w14:textId="77777777" w:rsidR="00FA38FB" w:rsidRPr="00277D4C" w:rsidRDefault="00FA38FB" w:rsidP="006B7A68">
      <w:pPr>
        <w:spacing w:before="156" w:after="156" w:line="460" w:lineRule="exact"/>
        <w:ind w:right="1120" w:firstLineChars="202" w:firstLine="566"/>
        <w:jc w:val="right"/>
        <w:rPr>
          <w:rFonts w:asciiTheme="minorEastAsia" w:eastAsiaTheme="minorEastAsia" w:hAnsiTheme="minorEastAsia"/>
          <w:sz w:val="28"/>
          <w:szCs w:val="28"/>
        </w:rPr>
      </w:pPr>
    </w:p>
    <w:p w14:paraId="5094265D" w14:textId="66AB5411" w:rsidR="00FA38FB" w:rsidRPr="00277D4C" w:rsidRDefault="00FA38FB" w:rsidP="006B7A68">
      <w:pPr>
        <w:wordWrap w:val="0"/>
        <w:spacing w:before="156" w:after="156" w:line="460" w:lineRule="exact"/>
        <w:ind w:right="720" w:firstLineChars="202" w:firstLine="566"/>
        <w:jc w:val="right"/>
        <w:rPr>
          <w:rFonts w:asciiTheme="minorEastAsia" w:eastAsiaTheme="minorEastAsia" w:hAnsiTheme="minorEastAsia"/>
          <w:sz w:val="28"/>
          <w:szCs w:val="28"/>
        </w:rPr>
      </w:pPr>
      <w:r w:rsidRPr="00277D4C">
        <w:rPr>
          <w:rFonts w:asciiTheme="minorEastAsia" w:eastAsiaTheme="minorEastAsia" w:hAnsiTheme="minorEastAsia"/>
          <w:sz w:val="28"/>
          <w:szCs w:val="28"/>
        </w:rPr>
        <w:t xml:space="preserve">              </w:t>
      </w:r>
    </w:p>
    <w:p w14:paraId="5E90B020" w14:textId="64507003" w:rsidR="00FA38FB" w:rsidRPr="00277D4C" w:rsidRDefault="00FA38FB" w:rsidP="009D4E59">
      <w:pPr>
        <w:adjustRightInd w:val="0"/>
        <w:snapToGrid w:val="0"/>
        <w:spacing w:afterLines="50" w:after="143" w:line="500" w:lineRule="exact"/>
        <w:jc w:val="center"/>
        <w:rPr>
          <w:rFonts w:asciiTheme="minorEastAsia" w:eastAsiaTheme="minorEastAsia" w:hAnsiTheme="minorEastAsia" w:cs="Arial"/>
          <w:b/>
          <w:bCs/>
          <w:sz w:val="28"/>
          <w:szCs w:val="28"/>
        </w:rPr>
      </w:pPr>
      <w:r w:rsidRPr="00277D4C">
        <w:rPr>
          <w:rFonts w:asciiTheme="minorEastAsia" w:eastAsiaTheme="minorEastAsia" w:hAnsiTheme="minorEastAsia" w:hint="eastAsia"/>
          <w:sz w:val="28"/>
          <w:szCs w:val="28"/>
        </w:rPr>
        <w:t>年</w:t>
      </w:r>
      <w:r w:rsidR="00BE3A37" w:rsidRPr="00277D4C">
        <w:rPr>
          <w:rFonts w:asciiTheme="minorEastAsia" w:eastAsiaTheme="minorEastAsia" w:hAnsiTheme="minorEastAsia" w:hint="eastAsia"/>
          <w:sz w:val="28"/>
          <w:szCs w:val="28"/>
        </w:rPr>
        <w:t xml:space="preserve">  </w:t>
      </w:r>
      <w:r w:rsidRPr="00277D4C">
        <w:rPr>
          <w:rFonts w:asciiTheme="minorEastAsia" w:eastAsiaTheme="minorEastAsia" w:hAnsiTheme="minorEastAsia" w:hint="eastAsia"/>
          <w:sz w:val="28"/>
          <w:szCs w:val="28"/>
        </w:rPr>
        <w:t xml:space="preserve">月 </w:t>
      </w:r>
      <w:r w:rsidR="00BE3A37" w:rsidRPr="00277D4C">
        <w:rPr>
          <w:rFonts w:asciiTheme="minorEastAsia" w:eastAsiaTheme="minorEastAsia" w:hAnsiTheme="minorEastAsia" w:hint="eastAsia"/>
          <w:sz w:val="28"/>
          <w:szCs w:val="28"/>
        </w:rPr>
        <w:t xml:space="preserve">  </w:t>
      </w:r>
      <w:r w:rsidRPr="00277D4C">
        <w:rPr>
          <w:rFonts w:asciiTheme="minorEastAsia" w:eastAsiaTheme="minorEastAsia" w:hAnsiTheme="minorEastAsia" w:hint="eastAsia"/>
          <w:sz w:val="28"/>
          <w:szCs w:val="28"/>
        </w:rPr>
        <w:t xml:space="preserve">日 </w:t>
      </w:r>
    </w:p>
    <w:p w14:paraId="6FC19C81" w14:textId="77777777" w:rsidR="00FA38FB" w:rsidRPr="00277D4C" w:rsidRDefault="00FA38FB" w:rsidP="009D4E59">
      <w:pPr>
        <w:adjustRightInd w:val="0"/>
        <w:snapToGrid w:val="0"/>
        <w:spacing w:afterLines="50" w:after="143" w:line="500" w:lineRule="exact"/>
        <w:jc w:val="center"/>
        <w:rPr>
          <w:rFonts w:asciiTheme="minorEastAsia" w:eastAsiaTheme="minorEastAsia" w:hAnsiTheme="minorEastAsia" w:cs="Arial"/>
          <w:b/>
          <w:bCs/>
          <w:sz w:val="28"/>
          <w:szCs w:val="28"/>
        </w:rPr>
      </w:pPr>
    </w:p>
    <w:p w14:paraId="719DFBBE" w14:textId="77777777" w:rsidR="00FA38FB" w:rsidRPr="00277D4C" w:rsidRDefault="00FA38FB" w:rsidP="009D4E59">
      <w:pPr>
        <w:adjustRightInd w:val="0"/>
        <w:snapToGrid w:val="0"/>
        <w:spacing w:afterLines="50" w:after="143" w:line="500" w:lineRule="exact"/>
        <w:jc w:val="center"/>
        <w:rPr>
          <w:rFonts w:asciiTheme="minorEastAsia" w:eastAsiaTheme="minorEastAsia" w:hAnsiTheme="minorEastAsia" w:cs="Arial"/>
          <w:b/>
          <w:bCs/>
          <w:sz w:val="28"/>
          <w:szCs w:val="28"/>
        </w:rPr>
      </w:pPr>
    </w:p>
    <w:p w14:paraId="41F42A68" w14:textId="77777777" w:rsidR="00FA38FB" w:rsidRPr="00277D4C" w:rsidRDefault="00FA38FB" w:rsidP="00BE3A37">
      <w:pPr>
        <w:adjustRightInd w:val="0"/>
        <w:snapToGrid w:val="0"/>
        <w:spacing w:afterLines="50" w:after="143" w:line="500" w:lineRule="exact"/>
        <w:rPr>
          <w:rFonts w:asciiTheme="minorEastAsia" w:eastAsiaTheme="minorEastAsia" w:hAnsiTheme="minorEastAsia" w:cs="Arial"/>
          <w:b/>
          <w:sz w:val="28"/>
          <w:szCs w:val="28"/>
        </w:rPr>
      </w:pPr>
    </w:p>
    <w:p w14:paraId="4F0BB345"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p>
    <w:p w14:paraId="0EE92F97" w14:textId="77777777" w:rsidR="00FA38FB" w:rsidRPr="00277D4C" w:rsidRDefault="00FA38FB" w:rsidP="00932FFE">
      <w:pPr>
        <w:adjustRightInd w:val="0"/>
        <w:snapToGrid w:val="0"/>
        <w:spacing w:before="156" w:after="156" w:line="460" w:lineRule="exact"/>
        <w:ind w:firstLine="480"/>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附件</w:t>
      </w:r>
      <w:r w:rsidRPr="00277D4C">
        <w:rPr>
          <w:rFonts w:asciiTheme="minorEastAsia" w:eastAsiaTheme="minorEastAsia" w:hAnsiTheme="minorEastAsia" w:cs="Arial" w:hint="eastAsia"/>
          <w:sz w:val="28"/>
          <w:szCs w:val="28"/>
        </w:rPr>
        <w:t>四</w:t>
      </w:r>
    </w:p>
    <w:p w14:paraId="12F4F92D" w14:textId="2BE8C6F2" w:rsidR="00CB5568" w:rsidRPr="00277D4C" w:rsidRDefault="00FA38FB" w:rsidP="00CB5568">
      <w:pPr>
        <w:adjustRightInd w:val="0"/>
        <w:snapToGrid w:val="0"/>
        <w:spacing w:afterLines="50" w:after="143" w:line="500" w:lineRule="exact"/>
        <w:jc w:val="center"/>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质量保证及服务承诺</w:t>
      </w:r>
      <w:r w:rsidR="006D667A" w:rsidRPr="00277D4C">
        <w:rPr>
          <w:rFonts w:asciiTheme="minorEastAsia" w:eastAsiaTheme="minorEastAsia" w:hAnsiTheme="minorEastAsia" w:cs="宋体" w:hint="eastAsia"/>
          <w:sz w:val="28"/>
          <w:szCs w:val="28"/>
        </w:rPr>
        <w:t>（附内容）</w:t>
      </w:r>
    </w:p>
    <w:p w14:paraId="762BCE0F"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098CFE47"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0103A1C5"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0361A9FC"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54C2CA7D"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4FDF0D9D"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3B1A2D5B"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764AD66B"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3010C953"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0F0831C6" w14:textId="77777777" w:rsidR="006D667A" w:rsidRPr="00277D4C" w:rsidRDefault="006D667A" w:rsidP="00CB5568">
      <w:pPr>
        <w:spacing w:before="120" w:after="120"/>
        <w:ind w:firstLineChars="1000" w:firstLine="2800"/>
        <w:jc w:val="left"/>
        <w:rPr>
          <w:rFonts w:asciiTheme="minorEastAsia" w:eastAsiaTheme="minorEastAsia" w:hAnsiTheme="minorEastAsia" w:cs="黑体"/>
          <w:bCs/>
          <w:kern w:val="44"/>
          <w:sz w:val="28"/>
          <w:szCs w:val="28"/>
        </w:rPr>
      </w:pPr>
    </w:p>
    <w:p w14:paraId="06CF6D45" w14:textId="3A99AE68" w:rsidR="00FA38FB" w:rsidRPr="00277D4C" w:rsidRDefault="00FA38FB" w:rsidP="00CB5568">
      <w:pPr>
        <w:spacing w:before="120" w:after="120"/>
        <w:ind w:firstLineChars="1000" w:firstLine="2800"/>
        <w:jc w:val="left"/>
        <w:rPr>
          <w:rFonts w:asciiTheme="minorEastAsia" w:eastAsiaTheme="minorEastAsia" w:hAnsiTheme="minorEastAsia" w:cs="宋体"/>
          <w:sz w:val="28"/>
          <w:szCs w:val="28"/>
          <w:u w:val="single"/>
        </w:rPr>
      </w:pPr>
      <w:r w:rsidRPr="00277D4C">
        <w:rPr>
          <w:rFonts w:asciiTheme="minorEastAsia" w:eastAsiaTheme="minorEastAsia" w:hAnsiTheme="minorEastAsia" w:cs="宋体" w:hint="eastAsia"/>
          <w:sz w:val="28"/>
          <w:szCs w:val="28"/>
        </w:rPr>
        <w:t xml:space="preserve">   乙方名称（盖章）：</w:t>
      </w:r>
    </w:p>
    <w:p w14:paraId="5E9FB214" w14:textId="77777777" w:rsidR="00767D8D" w:rsidRPr="00277D4C" w:rsidRDefault="00FA38FB" w:rsidP="006B7A68">
      <w:pPr>
        <w:spacing w:before="120" w:after="120"/>
        <w:ind w:firstLineChars="1100" w:firstLine="3080"/>
        <w:jc w:val="left"/>
        <w:rPr>
          <w:rFonts w:asciiTheme="minorEastAsia" w:eastAsiaTheme="minorEastAsia" w:hAnsiTheme="minorEastAsia" w:cs="宋体"/>
          <w:sz w:val="28"/>
          <w:szCs w:val="28"/>
        </w:rPr>
      </w:pPr>
      <w:r w:rsidRPr="00277D4C">
        <w:rPr>
          <w:rFonts w:asciiTheme="minorEastAsia" w:eastAsiaTheme="minorEastAsia" w:hAnsiTheme="minorEastAsia" w:cs="宋体" w:hint="eastAsia"/>
          <w:sz w:val="28"/>
          <w:szCs w:val="28"/>
        </w:rPr>
        <w:t>乙方法定代表人或授权人代表（签字）</w:t>
      </w:r>
    </w:p>
    <w:p w14:paraId="2F7F8414" w14:textId="77777777" w:rsidR="00767D8D" w:rsidRPr="00277D4C" w:rsidRDefault="00767D8D" w:rsidP="00932FFE">
      <w:pPr>
        <w:spacing w:before="120" w:after="120"/>
        <w:jc w:val="left"/>
        <w:rPr>
          <w:rFonts w:asciiTheme="minorEastAsia" w:eastAsiaTheme="minorEastAsia" w:hAnsiTheme="minorEastAsia" w:cs="宋体"/>
          <w:sz w:val="28"/>
          <w:szCs w:val="28"/>
        </w:rPr>
      </w:pPr>
    </w:p>
    <w:p w14:paraId="49FAD2CD" w14:textId="77777777" w:rsidR="00767D8D" w:rsidRPr="00277D4C" w:rsidRDefault="00767D8D" w:rsidP="00932FFE">
      <w:pPr>
        <w:spacing w:before="120" w:after="120"/>
        <w:jc w:val="left"/>
        <w:rPr>
          <w:rFonts w:asciiTheme="minorEastAsia" w:eastAsiaTheme="minorEastAsia" w:hAnsiTheme="minorEastAsia" w:cs="宋体"/>
        </w:rPr>
      </w:pPr>
    </w:p>
    <w:p w14:paraId="3675CCA7" w14:textId="77777777" w:rsidR="00767D8D" w:rsidRPr="00277D4C" w:rsidRDefault="00767D8D" w:rsidP="00932FFE">
      <w:pPr>
        <w:spacing w:before="120" w:after="120"/>
        <w:jc w:val="left"/>
        <w:rPr>
          <w:rFonts w:asciiTheme="minorEastAsia" w:eastAsiaTheme="minorEastAsia" w:hAnsiTheme="minorEastAsia" w:cs="宋体"/>
        </w:rPr>
      </w:pPr>
    </w:p>
    <w:p w14:paraId="7FF55741" w14:textId="01B28F6F" w:rsidR="0095080A" w:rsidRPr="00277D4C" w:rsidRDefault="0095080A">
      <w:pPr>
        <w:widowControl/>
        <w:jc w:val="left"/>
        <w:rPr>
          <w:rFonts w:asciiTheme="minorEastAsia" w:eastAsiaTheme="minorEastAsia" w:hAnsiTheme="minorEastAsia" w:cs="宋体"/>
        </w:rPr>
      </w:pPr>
    </w:p>
    <w:p w14:paraId="022147E3" w14:textId="77777777" w:rsidR="00767D8D" w:rsidRPr="00277D4C" w:rsidRDefault="00767D8D" w:rsidP="00932FFE">
      <w:pPr>
        <w:spacing w:before="120" w:after="120"/>
        <w:jc w:val="left"/>
        <w:rPr>
          <w:rFonts w:asciiTheme="minorEastAsia" w:eastAsiaTheme="minorEastAsia" w:hAnsiTheme="minorEastAsia" w:cs="宋体"/>
        </w:rPr>
      </w:pPr>
    </w:p>
    <w:p w14:paraId="1FBA681C" w14:textId="77777777" w:rsidR="00742CA0" w:rsidRPr="00277D4C" w:rsidRDefault="00742CA0" w:rsidP="00932FFE">
      <w:pPr>
        <w:spacing w:before="120" w:after="120"/>
        <w:jc w:val="left"/>
        <w:rPr>
          <w:rFonts w:asciiTheme="minorEastAsia" w:eastAsiaTheme="minorEastAsia" w:hAnsiTheme="minorEastAsia" w:cs="宋体"/>
        </w:rPr>
      </w:pPr>
    </w:p>
    <w:p w14:paraId="4D38B417" w14:textId="77777777" w:rsidR="00742CA0" w:rsidRPr="00277D4C" w:rsidRDefault="00742CA0" w:rsidP="00932FFE">
      <w:pPr>
        <w:spacing w:before="120" w:after="120"/>
        <w:jc w:val="left"/>
        <w:rPr>
          <w:rFonts w:asciiTheme="minorEastAsia" w:eastAsiaTheme="minorEastAsia" w:hAnsiTheme="minorEastAsia" w:cs="宋体"/>
        </w:rPr>
      </w:pPr>
    </w:p>
    <w:p w14:paraId="1361BFDC" w14:textId="77777777" w:rsidR="00742CA0" w:rsidRPr="00277D4C" w:rsidRDefault="00742CA0" w:rsidP="00932FFE">
      <w:pPr>
        <w:spacing w:before="120" w:after="120"/>
        <w:jc w:val="left"/>
        <w:rPr>
          <w:rFonts w:asciiTheme="minorEastAsia" w:eastAsiaTheme="minorEastAsia" w:hAnsiTheme="minorEastAsia" w:cs="宋体"/>
        </w:rPr>
      </w:pPr>
    </w:p>
    <w:p w14:paraId="280A04CF" w14:textId="77777777" w:rsidR="00742CA0" w:rsidRPr="00277D4C" w:rsidRDefault="00742CA0" w:rsidP="00932FFE">
      <w:pPr>
        <w:spacing w:before="120" w:after="120"/>
        <w:jc w:val="left"/>
        <w:rPr>
          <w:rFonts w:asciiTheme="minorEastAsia" w:eastAsiaTheme="minorEastAsia" w:hAnsiTheme="minorEastAsia" w:cs="宋体"/>
        </w:rPr>
      </w:pPr>
    </w:p>
    <w:p w14:paraId="2CA4C982" w14:textId="77777777" w:rsidR="00742CA0" w:rsidRPr="00277D4C" w:rsidRDefault="00742CA0" w:rsidP="00742CA0">
      <w:pPr>
        <w:spacing w:before="156" w:after="156" w:line="360" w:lineRule="auto"/>
        <w:ind w:firstLine="480"/>
        <w:jc w:val="center"/>
        <w:rPr>
          <w:rFonts w:asciiTheme="minorEastAsia" w:eastAsiaTheme="minorEastAsia" w:hAnsiTheme="minorEastAsia" w:cs="Arial"/>
          <w:sz w:val="30"/>
          <w:szCs w:val="30"/>
        </w:rPr>
      </w:pPr>
      <w:r w:rsidRPr="00277D4C">
        <w:rPr>
          <w:rFonts w:asciiTheme="minorEastAsia" w:eastAsiaTheme="minorEastAsia" w:hAnsiTheme="minorEastAsia" w:cs="Arial"/>
          <w:sz w:val="30"/>
          <w:szCs w:val="30"/>
        </w:rPr>
        <w:lastRenderedPageBreak/>
        <w:t>投标文件中的分项报价页</w:t>
      </w:r>
    </w:p>
    <w:p w14:paraId="23674148" w14:textId="77777777" w:rsidR="00742CA0" w:rsidRPr="00277D4C" w:rsidRDefault="00742CA0" w:rsidP="00932FFE">
      <w:pPr>
        <w:spacing w:before="120" w:after="120"/>
        <w:jc w:val="left"/>
        <w:rPr>
          <w:rFonts w:asciiTheme="minorEastAsia" w:eastAsiaTheme="minorEastAsia" w:hAnsiTheme="minorEastAsia" w:cs="宋体"/>
        </w:rPr>
      </w:pPr>
    </w:p>
    <w:p w14:paraId="48D34CBA" w14:textId="77777777" w:rsidR="00742CA0" w:rsidRPr="00277D4C" w:rsidRDefault="00742CA0" w:rsidP="00932FFE">
      <w:pPr>
        <w:spacing w:before="120" w:after="120"/>
        <w:jc w:val="left"/>
        <w:rPr>
          <w:rFonts w:asciiTheme="minorEastAsia" w:eastAsiaTheme="minorEastAsia" w:hAnsiTheme="minorEastAsia" w:cs="宋体"/>
        </w:rPr>
      </w:pPr>
    </w:p>
    <w:p w14:paraId="6D3366DD" w14:textId="77777777" w:rsidR="00742CA0" w:rsidRPr="00277D4C" w:rsidRDefault="00742CA0" w:rsidP="00932FFE">
      <w:pPr>
        <w:spacing w:before="120" w:after="120"/>
        <w:jc w:val="left"/>
        <w:rPr>
          <w:rFonts w:asciiTheme="minorEastAsia" w:eastAsiaTheme="minorEastAsia" w:hAnsiTheme="minorEastAsia" w:cs="宋体"/>
        </w:rPr>
      </w:pPr>
    </w:p>
    <w:p w14:paraId="67FE30AE" w14:textId="77777777" w:rsidR="00742CA0" w:rsidRPr="00277D4C" w:rsidRDefault="00742CA0" w:rsidP="00932FFE">
      <w:pPr>
        <w:spacing w:before="120" w:after="120"/>
        <w:jc w:val="left"/>
        <w:rPr>
          <w:rFonts w:asciiTheme="minorEastAsia" w:eastAsiaTheme="minorEastAsia" w:hAnsiTheme="minorEastAsia" w:cs="宋体"/>
        </w:rPr>
      </w:pPr>
    </w:p>
    <w:p w14:paraId="1D9E81EB" w14:textId="77777777" w:rsidR="00742CA0" w:rsidRPr="00277D4C" w:rsidRDefault="00742CA0" w:rsidP="00932FFE">
      <w:pPr>
        <w:spacing w:before="120" w:after="120"/>
        <w:jc w:val="left"/>
        <w:rPr>
          <w:rFonts w:asciiTheme="minorEastAsia" w:eastAsiaTheme="minorEastAsia" w:hAnsiTheme="minorEastAsia" w:cs="宋体"/>
        </w:rPr>
      </w:pPr>
    </w:p>
    <w:p w14:paraId="64EACDC4" w14:textId="77777777" w:rsidR="00742CA0" w:rsidRPr="00277D4C" w:rsidRDefault="00742CA0" w:rsidP="00932FFE">
      <w:pPr>
        <w:spacing w:before="120" w:after="120"/>
        <w:jc w:val="left"/>
        <w:rPr>
          <w:rFonts w:asciiTheme="minorEastAsia" w:eastAsiaTheme="minorEastAsia" w:hAnsiTheme="minorEastAsia" w:cs="宋体"/>
        </w:rPr>
      </w:pPr>
    </w:p>
    <w:p w14:paraId="1EE4B74A" w14:textId="77777777" w:rsidR="00742CA0" w:rsidRPr="00277D4C" w:rsidRDefault="00742CA0" w:rsidP="00932FFE">
      <w:pPr>
        <w:spacing w:before="120" w:after="120"/>
        <w:jc w:val="left"/>
        <w:rPr>
          <w:rFonts w:asciiTheme="minorEastAsia" w:eastAsiaTheme="minorEastAsia" w:hAnsiTheme="minorEastAsia" w:cs="宋体"/>
        </w:rPr>
      </w:pPr>
    </w:p>
    <w:p w14:paraId="4758589D" w14:textId="77777777" w:rsidR="00742CA0" w:rsidRPr="00277D4C" w:rsidRDefault="00742CA0" w:rsidP="00932FFE">
      <w:pPr>
        <w:spacing w:before="120" w:after="120"/>
        <w:jc w:val="left"/>
        <w:rPr>
          <w:rFonts w:asciiTheme="minorEastAsia" w:eastAsiaTheme="minorEastAsia" w:hAnsiTheme="minorEastAsia" w:cs="宋体"/>
        </w:rPr>
      </w:pPr>
    </w:p>
    <w:p w14:paraId="234C6ADC" w14:textId="77777777" w:rsidR="00742CA0" w:rsidRPr="00277D4C" w:rsidRDefault="00742CA0" w:rsidP="00932FFE">
      <w:pPr>
        <w:spacing w:before="120" w:after="120"/>
        <w:jc w:val="left"/>
        <w:rPr>
          <w:rFonts w:asciiTheme="minorEastAsia" w:eastAsiaTheme="minorEastAsia" w:hAnsiTheme="minorEastAsia" w:cs="宋体"/>
        </w:rPr>
      </w:pPr>
    </w:p>
    <w:p w14:paraId="45AC3C02" w14:textId="77777777" w:rsidR="00742CA0" w:rsidRPr="00277D4C" w:rsidRDefault="00742CA0" w:rsidP="00932FFE">
      <w:pPr>
        <w:spacing w:before="120" w:after="120"/>
        <w:jc w:val="left"/>
        <w:rPr>
          <w:rFonts w:asciiTheme="minorEastAsia" w:eastAsiaTheme="minorEastAsia" w:hAnsiTheme="minorEastAsia" w:cs="宋体"/>
        </w:rPr>
      </w:pPr>
    </w:p>
    <w:p w14:paraId="7B86FA81" w14:textId="77777777" w:rsidR="00742CA0" w:rsidRPr="00277D4C" w:rsidRDefault="00742CA0" w:rsidP="00932FFE">
      <w:pPr>
        <w:spacing w:before="120" w:after="120"/>
        <w:jc w:val="left"/>
        <w:rPr>
          <w:rFonts w:asciiTheme="minorEastAsia" w:eastAsiaTheme="minorEastAsia" w:hAnsiTheme="minorEastAsia" w:cs="宋体"/>
        </w:rPr>
      </w:pPr>
    </w:p>
    <w:p w14:paraId="044528A5" w14:textId="77777777" w:rsidR="00742CA0" w:rsidRPr="00277D4C" w:rsidRDefault="00742CA0" w:rsidP="00932FFE">
      <w:pPr>
        <w:spacing w:before="120" w:after="120"/>
        <w:jc w:val="left"/>
        <w:rPr>
          <w:rFonts w:asciiTheme="minorEastAsia" w:eastAsiaTheme="minorEastAsia" w:hAnsiTheme="minorEastAsia" w:cs="宋体"/>
        </w:rPr>
      </w:pPr>
    </w:p>
    <w:p w14:paraId="6C34E621" w14:textId="77777777" w:rsidR="00742CA0" w:rsidRPr="00277D4C" w:rsidRDefault="00742CA0" w:rsidP="00932FFE">
      <w:pPr>
        <w:spacing w:before="120" w:after="120"/>
        <w:jc w:val="left"/>
        <w:rPr>
          <w:rFonts w:asciiTheme="minorEastAsia" w:eastAsiaTheme="minorEastAsia" w:hAnsiTheme="minorEastAsia" w:cs="宋体"/>
        </w:rPr>
      </w:pPr>
    </w:p>
    <w:p w14:paraId="446D75ED" w14:textId="77777777" w:rsidR="00742CA0" w:rsidRPr="00277D4C" w:rsidRDefault="00742CA0" w:rsidP="00932FFE">
      <w:pPr>
        <w:spacing w:before="120" w:after="120"/>
        <w:jc w:val="left"/>
        <w:rPr>
          <w:rFonts w:asciiTheme="minorEastAsia" w:eastAsiaTheme="minorEastAsia" w:hAnsiTheme="minorEastAsia" w:cs="宋体"/>
        </w:rPr>
      </w:pPr>
    </w:p>
    <w:p w14:paraId="3651DB31" w14:textId="77777777" w:rsidR="00742CA0" w:rsidRPr="00277D4C" w:rsidRDefault="00742CA0" w:rsidP="00932FFE">
      <w:pPr>
        <w:spacing w:before="120" w:after="120"/>
        <w:jc w:val="left"/>
        <w:rPr>
          <w:rFonts w:asciiTheme="minorEastAsia" w:eastAsiaTheme="minorEastAsia" w:hAnsiTheme="minorEastAsia" w:cs="宋体"/>
        </w:rPr>
      </w:pPr>
    </w:p>
    <w:p w14:paraId="3C8C76A3" w14:textId="77777777" w:rsidR="00742CA0" w:rsidRPr="00277D4C" w:rsidRDefault="00742CA0" w:rsidP="00742CA0">
      <w:pPr>
        <w:spacing w:before="156" w:after="156" w:line="360" w:lineRule="auto"/>
        <w:rPr>
          <w:rFonts w:ascii="Arial" w:eastAsia="华文细黑" w:hAnsi="Arial" w:cs="Arial"/>
          <w:sz w:val="24"/>
          <w:u w:val="single"/>
        </w:rPr>
      </w:pPr>
      <w:r w:rsidRPr="00277D4C">
        <w:rPr>
          <w:rFonts w:ascii="Arial" w:eastAsia="华文细黑" w:hAnsi="Arial" w:cs="Arial"/>
          <w:sz w:val="24"/>
        </w:rPr>
        <w:t>用户老师（签字）：</w:t>
      </w:r>
      <w:r w:rsidRPr="00277D4C">
        <w:rPr>
          <w:rFonts w:ascii="Arial" w:eastAsia="华文细黑" w:hAnsi="Arial" w:cs="Arial"/>
          <w:sz w:val="24"/>
          <w:u w:val="single"/>
        </w:rPr>
        <w:t xml:space="preserve">                       </w:t>
      </w:r>
    </w:p>
    <w:p w14:paraId="7D52B552" w14:textId="77777777" w:rsidR="00742CA0" w:rsidRPr="00277D4C" w:rsidRDefault="00742CA0" w:rsidP="00932FFE">
      <w:pPr>
        <w:spacing w:before="120" w:after="120"/>
        <w:jc w:val="left"/>
        <w:rPr>
          <w:rFonts w:asciiTheme="minorEastAsia" w:eastAsiaTheme="minorEastAsia" w:hAnsiTheme="minorEastAsia" w:cs="宋体"/>
        </w:rPr>
      </w:pPr>
    </w:p>
    <w:p w14:paraId="690318C7" w14:textId="77777777" w:rsidR="00742CA0" w:rsidRPr="00277D4C" w:rsidRDefault="00742CA0" w:rsidP="00932FFE">
      <w:pPr>
        <w:spacing w:before="120" w:after="120"/>
        <w:jc w:val="left"/>
        <w:rPr>
          <w:rFonts w:asciiTheme="minorEastAsia" w:eastAsiaTheme="minorEastAsia" w:hAnsiTheme="minorEastAsia" w:cs="宋体"/>
        </w:rPr>
      </w:pPr>
    </w:p>
    <w:p w14:paraId="36DA6C3A" w14:textId="77777777" w:rsidR="00742CA0" w:rsidRPr="00277D4C" w:rsidRDefault="00742CA0" w:rsidP="00932FFE">
      <w:pPr>
        <w:spacing w:before="120" w:after="120"/>
        <w:jc w:val="left"/>
        <w:rPr>
          <w:rFonts w:asciiTheme="minorEastAsia" w:eastAsiaTheme="minorEastAsia" w:hAnsiTheme="minorEastAsia" w:cs="宋体"/>
        </w:rPr>
      </w:pPr>
    </w:p>
    <w:p w14:paraId="7476B00E" w14:textId="77777777" w:rsidR="00742CA0" w:rsidRPr="00277D4C" w:rsidRDefault="00742CA0" w:rsidP="00932FFE">
      <w:pPr>
        <w:spacing w:before="120" w:after="120"/>
        <w:jc w:val="left"/>
        <w:rPr>
          <w:rFonts w:asciiTheme="minorEastAsia" w:eastAsiaTheme="minorEastAsia" w:hAnsiTheme="minorEastAsia" w:cs="宋体"/>
        </w:rPr>
      </w:pPr>
    </w:p>
    <w:p w14:paraId="084CF1C4" w14:textId="77777777" w:rsidR="00742CA0" w:rsidRPr="00277D4C" w:rsidRDefault="00742CA0" w:rsidP="00932FFE">
      <w:pPr>
        <w:spacing w:before="120" w:after="120"/>
        <w:jc w:val="left"/>
        <w:rPr>
          <w:rFonts w:asciiTheme="minorEastAsia" w:eastAsiaTheme="minorEastAsia" w:hAnsiTheme="minorEastAsia" w:cs="宋体"/>
        </w:rPr>
      </w:pPr>
    </w:p>
    <w:p w14:paraId="0AE3963E" w14:textId="77777777" w:rsidR="00742CA0" w:rsidRPr="00277D4C" w:rsidRDefault="00742CA0" w:rsidP="00932FFE">
      <w:pPr>
        <w:spacing w:before="120" w:after="120"/>
        <w:jc w:val="left"/>
        <w:rPr>
          <w:rFonts w:asciiTheme="minorEastAsia" w:eastAsiaTheme="minorEastAsia" w:hAnsiTheme="minorEastAsia" w:cs="宋体"/>
        </w:rPr>
      </w:pPr>
    </w:p>
    <w:p w14:paraId="5807782D" w14:textId="77777777" w:rsidR="00742CA0" w:rsidRPr="00277D4C" w:rsidRDefault="00742CA0" w:rsidP="00932FFE">
      <w:pPr>
        <w:spacing w:before="120" w:after="120"/>
        <w:jc w:val="left"/>
        <w:rPr>
          <w:rFonts w:asciiTheme="minorEastAsia" w:eastAsiaTheme="minorEastAsia" w:hAnsiTheme="minorEastAsia" w:cs="宋体"/>
        </w:rPr>
      </w:pPr>
    </w:p>
    <w:p w14:paraId="319A4445" w14:textId="77777777" w:rsidR="00742CA0" w:rsidRPr="00277D4C" w:rsidRDefault="00742CA0" w:rsidP="00932FFE">
      <w:pPr>
        <w:spacing w:before="120" w:after="120"/>
        <w:jc w:val="left"/>
        <w:rPr>
          <w:rFonts w:asciiTheme="minorEastAsia" w:eastAsiaTheme="minorEastAsia" w:hAnsiTheme="minorEastAsia" w:cs="宋体"/>
        </w:rPr>
      </w:pPr>
    </w:p>
    <w:p w14:paraId="0639D074" w14:textId="77777777" w:rsidR="00742CA0" w:rsidRPr="00277D4C" w:rsidRDefault="00742CA0" w:rsidP="00932FFE">
      <w:pPr>
        <w:spacing w:before="120" w:after="120"/>
        <w:jc w:val="left"/>
        <w:rPr>
          <w:rFonts w:asciiTheme="minorEastAsia" w:eastAsiaTheme="minorEastAsia" w:hAnsiTheme="minorEastAsia" w:cs="宋体"/>
        </w:rPr>
      </w:pPr>
    </w:p>
    <w:p w14:paraId="72FEAD42" w14:textId="77777777" w:rsidR="00742CA0" w:rsidRPr="00277D4C" w:rsidRDefault="00742CA0" w:rsidP="00932FFE">
      <w:pPr>
        <w:spacing w:before="120" w:after="120"/>
        <w:jc w:val="left"/>
        <w:rPr>
          <w:rFonts w:asciiTheme="minorEastAsia" w:eastAsiaTheme="minorEastAsia" w:hAnsiTheme="minorEastAsia" w:cs="宋体"/>
        </w:rPr>
      </w:pPr>
    </w:p>
    <w:p w14:paraId="2F49A2E1" w14:textId="77777777" w:rsidR="00742CA0" w:rsidRPr="00277D4C" w:rsidRDefault="00742CA0" w:rsidP="00932FFE">
      <w:pPr>
        <w:spacing w:before="120" w:after="120"/>
        <w:jc w:val="left"/>
        <w:rPr>
          <w:rFonts w:asciiTheme="minorEastAsia" w:eastAsiaTheme="minorEastAsia" w:hAnsiTheme="minorEastAsia" w:cs="宋体"/>
        </w:rPr>
      </w:pPr>
    </w:p>
    <w:p w14:paraId="36FA6CC7" w14:textId="77777777" w:rsidR="00742CA0" w:rsidRPr="00277D4C" w:rsidRDefault="00742CA0" w:rsidP="00932FFE">
      <w:pPr>
        <w:spacing w:before="120" w:after="120"/>
        <w:jc w:val="left"/>
        <w:rPr>
          <w:rFonts w:asciiTheme="minorEastAsia" w:eastAsiaTheme="minorEastAsia" w:hAnsiTheme="minorEastAsia" w:cs="宋体"/>
        </w:rPr>
      </w:pPr>
    </w:p>
    <w:p w14:paraId="402BDC5E" w14:textId="77777777" w:rsidR="00742CA0" w:rsidRPr="00277D4C" w:rsidRDefault="00742CA0" w:rsidP="00932FFE">
      <w:pPr>
        <w:spacing w:before="120" w:after="120"/>
        <w:jc w:val="left"/>
        <w:rPr>
          <w:rFonts w:asciiTheme="minorEastAsia" w:eastAsiaTheme="minorEastAsia" w:hAnsiTheme="minorEastAsia" w:cs="宋体"/>
        </w:rPr>
      </w:pPr>
    </w:p>
    <w:p w14:paraId="6DB1E653" w14:textId="77777777" w:rsidR="00742CA0" w:rsidRPr="00277D4C" w:rsidRDefault="00742CA0" w:rsidP="00932FFE">
      <w:pPr>
        <w:spacing w:before="120" w:after="120"/>
        <w:jc w:val="left"/>
        <w:rPr>
          <w:rFonts w:asciiTheme="minorEastAsia" w:eastAsiaTheme="minorEastAsia" w:hAnsiTheme="minorEastAsia" w:cs="宋体"/>
        </w:rPr>
      </w:pPr>
    </w:p>
    <w:p w14:paraId="386332E4" w14:textId="77777777" w:rsidR="00411CC8" w:rsidRDefault="00411CC8">
      <w:pPr>
        <w:widowControl/>
        <w:jc w:val="left"/>
        <w:rPr>
          <w:rFonts w:asciiTheme="minorEastAsia" w:eastAsiaTheme="minorEastAsia" w:hAnsiTheme="minorEastAsia" w:cs="Arial"/>
          <w:sz w:val="30"/>
          <w:szCs w:val="30"/>
        </w:rPr>
      </w:pPr>
      <w:r>
        <w:rPr>
          <w:rFonts w:asciiTheme="minorEastAsia" w:eastAsiaTheme="minorEastAsia" w:hAnsiTheme="minorEastAsia" w:cs="Arial"/>
          <w:sz w:val="30"/>
          <w:szCs w:val="30"/>
        </w:rPr>
        <w:br w:type="page"/>
      </w:r>
    </w:p>
    <w:p w14:paraId="6DEAF493" w14:textId="5F00AFC0" w:rsidR="00742CA0" w:rsidRPr="00277D4C" w:rsidRDefault="00742CA0" w:rsidP="00742CA0">
      <w:pPr>
        <w:spacing w:before="156" w:after="156" w:line="360" w:lineRule="auto"/>
        <w:ind w:firstLine="480"/>
        <w:jc w:val="center"/>
        <w:rPr>
          <w:rFonts w:asciiTheme="minorEastAsia" w:eastAsiaTheme="minorEastAsia" w:hAnsiTheme="minorEastAsia" w:cs="Arial"/>
          <w:sz w:val="30"/>
          <w:szCs w:val="30"/>
        </w:rPr>
      </w:pPr>
      <w:r w:rsidRPr="00277D4C">
        <w:rPr>
          <w:rFonts w:asciiTheme="minorEastAsia" w:eastAsiaTheme="minorEastAsia" w:hAnsiTheme="minorEastAsia" w:cs="Arial"/>
          <w:sz w:val="30"/>
          <w:szCs w:val="30"/>
        </w:rPr>
        <w:lastRenderedPageBreak/>
        <w:t>中标通知书</w:t>
      </w:r>
    </w:p>
    <w:p w14:paraId="5CDDF8BC" w14:textId="77777777" w:rsidR="00742CA0" w:rsidRPr="00277D4C" w:rsidRDefault="00742CA0" w:rsidP="00932FFE">
      <w:pPr>
        <w:spacing w:before="120" w:after="120"/>
        <w:jc w:val="left"/>
        <w:rPr>
          <w:rFonts w:asciiTheme="minorEastAsia" w:eastAsiaTheme="minorEastAsia" w:hAnsiTheme="minorEastAsia" w:cs="宋体"/>
        </w:rPr>
      </w:pPr>
    </w:p>
    <w:p w14:paraId="4A9C246E" w14:textId="77777777" w:rsidR="00742CA0" w:rsidRPr="00277D4C" w:rsidRDefault="00742CA0" w:rsidP="00932FFE">
      <w:pPr>
        <w:spacing w:before="120" w:after="120"/>
        <w:jc w:val="left"/>
        <w:rPr>
          <w:rFonts w:asciiTheme="minorEastAsia" w:eastAsiaTheme="minorEastAsia" w:hAnsiTheme="minorEastAsia" w:cs="宋体"/>
        </w:rPr>
      </w:pPr>
    </w:p>
    <w:p w14:paraId="632E6B86" w14:textId="77777777" w:rsidR="00742CA0" w:rsidRPr="00277D4C" w:rsidRDefault="00742CA0" w:rsidP="00932FFE">
      <w:pPr>
        <w:spacing w:before="120" w:after="120"/>
        <w:jc w:val="left"/>
        <w:rPr>
          <w:rFonts w:asciiTheme="minorEastAsia" w:eastAsiaTheme="minorEastAsia" w:hAnsiTheme="minorEastAsia" w:cs="宋体"/>
        </w:rPr>
      </w:pPr>
    </w:p>
    <w:p w14:paraId="06DFCC2C" w14:textId="77777777" w:rsidR="00742CA0" w:rsidRPr="00277D4C" w:rsidRDefault="00742CA0" w:rsidP="00932FFE">
      <w:pPr>
        <w:spacing w:before="120" w:after="120"/>
        <w:jc w:val="left"/>
        <w:rPr>
          <w:rFonts w:asciiTheme="minorEastAsia" w:eastAsiaTheme="minorEastAsia" w:hAnsiTheme="minorEastAsia" w:cs="宋体"/>
        </w:rPr>
      </w:pPr>
    </w:p>
    <w:p w14:paraId="7A2BE38D" w14:textId="77777777" w:rsidR="00742CA0" w:rsidRPr="00277D4C" w:rsidRDefault="00742CA0" w:rsidP="00932FFE">
      <w:pPr>
        <w:spacing w:before="120" w:after="120"/>
        <w:jc w:val="left"/>
        <w:rPr>
          <w:rFonts w:asciiTheme="minorEastAsia" w:eastAsiaTheme="minorEastAsia" w:hAnsiTheme="minorEastAsia" w:cs="宋体"/>
        </w:rPr>
      </w:pPr>
    </w:p>
    <w:p w14:paraId="00C5961B" w14:textId="77777777" w:rsidR="00742CA0" w:rsidRPr="00277D4C" w:rsidRDefault="00742CA0" w:rsidP="00932FFE">
      <w:pPr>
        <w:spacing w:before="120" w:after="120"/>
        <w:jc w:val="left"/>
        <w:rPr>
          <w:rFonts w:asciiTheme="minorEastAsia" w:eastAsiaTheme="minorEastAsia" w:hAnsiTheme="minorEastAsia" w:cs="宋体"/>
        </w:rPr>
      </w:pPr>
    </w:p>
    <w:p w14:paraId="371C4348" w14:textId="77777777" w:rsidR="00742CA0" w:rsidRPr="00277D4C" w:rsidRDefault="00742CA0" w:rsidP="00932FFE">
      <w:pPr>
        <w:spacing w:before="120" w:after="120"/>
        <w:jc w:val="left"/>
        <w:rPr>
          <w:rFonts w:asciiTheme="minorEastAsia" w:eastAsiaTheme="minorEastAsia" w:hAnsiTheme="minorEastAsia" w:cs="宋体"/>
        </w:rPr>
      </w:pPr>
    </w:p>
    <w:p w14:paraId="524DE0D8" w14:textId="77777777" w:rsidR="00742CA0" w:rsidRPr="00277D4C" w:rsidRDefault="00742CA0" w:rsidP="00932FFE">
      <w:pPr>
        <w:spacing w:before="120" w:after="120"/>
        <w:jc w:val="left"/>
        <w:rPr>
          <w:rFonts w:asciiTheme="minorEastAsia" w:eastAsiaTheme="minorEastAsia" w:hAnsiTheme="minorEastAsia" w:cs="宋体"/>
        </w:rPr>
      </w:pPr>
    </w:p>
    <w:p w14:paraId="10B7B2E9" w14:textId="77777777" w:rsidR="00742CA0" w:rsidRPr="00277D4C" w:rsidRDefault="00742CA0" w:rsidP="00932FFE">
      <w:pPr>
        <w:spacing w:before="120" w:after="120"/>
        <w:jc w:val="left"/>
        <w:rPr>
          <w:rFonts w:asciiTheme="minorEastAsia" w:eastAsiaTheme="minorEastAsia" w:hAnsiTheme="minorEastAsia" w:cs="宋体"/>
        </w:rPr>
      </w:pPr>
    </w:p>
    <w:p w14:paraId="72575275" w14:textId="77777777" w:rsidR="00742CA0" w:rsidRPr="00277D4C" w:rsidRDefault="00742CA0" w:rsidP="00932FFE">
      <w:pPr>
        <w:spacing w:before="120" w:after="120"/>
        <w:jc w:val="left"/>
        <w:rPr>
          <w:rFonts w:asciiTheme="minorEastAsia" w:eastAsiaTheme="minorEastAsia" w:hAnsiTheme="minorEastAsia" w:cs="宋体"/>
        </w:rPr>
      </w:pPr>
    </w:p>
    <w:p w14:paraId="1B034D17" w14:textId="77777777" w:rsidR="00742CA0" w:rsidRPr="00277D4C" w:rsidRDefault="00742CA0" w:rsidP="00932FFE">
      <w:pPr>
        <w:spacing w:before="120" w:after="120"/>
        <w:jc w:val="left"/>
        <w:rPr>
          <w:rFonts w:asciiTheme="minorEastAsia" w:eastAsiaTheme="minorEastAsia" w:hAnsiTheme="minorEastAsia" w:cs="宋体"/>
        </w:rPr>
      </w:pPr>
    </w:p>
    <w:p w14:paraId="68B1251F" w14:textId="77777777" w:rsidR="00742CA0" w:rsidRPr="00277D4C" w:rsidRDefault="00742CA0" w:rsidP="00932FFE">
      <w:pPr>
        <w:spacing w:before="120" w:after="120"/>
        <w:jc w:val="left"/>
        <w:rPr>
          <w:rFonts w:asciiTheme="minorEastAsia" w:eastAsiaTheme="minorEastAsia" w:hAnsiTheme="minorEastAsia" w:cs="宋体"/>
        </w:rPr>
      </w:pPr>
    </w:p>
    <w:p w14:paraId="6EEA182F" w14:textId="77777777" w:rsidR="00742CA0" w:rsidRPr="00277D4C" w:rsidRDefault="00742CA0" w:rsidP="00932FFE">
      <w:pPr>
        <w:spacing w:before="120" w:after="120"/>
        <w:jc w:val="left"/>
        <w:rPr>
          <w:rFonts w:asciiTheme="minorEastAsia" w:eastAsiaTheme="minorEastAsia" w:hAnsiTheme="minorEastAsia" w:cs="宋体"/>
        </w:rPr>
      </w:pPr>
    </w:p>
    <w:p w14:paraId="25AEC1EE" w14:textId="77777777" w:rsidR="00742CA0" w:rsidRPr="00277D4C" w:rsidRDefault="00742CA0" w:rsidP="00932FFE">
      <w:pPr>
        <w:spacing w:before="120" w:after="120"/>
        <w:jc w:val="left"/>
        <w:rPr>
          <w:rFonts w:asciiTheme="minorEastAsia" w:eastAsiaTheme="minorEastAsia" w:hAnsiTheme="minorEastAsia" w:cs="宋体"/>
        </w:rPr>
      </w:pPr>
    </w:p>
    <w:p w14:paraId="3C528EDE" w14:textId="77777777" w:rsidR="00742CA0" w:rsidRPr="00277D4C" w:rsidRDefault="00742CA0" w:rsidP="00932FFE">
      <w:pPr>
        <w:spacing w:before="120" w:after="120"/>
        <w:jc w:val="left"/>
        <w:rPr>
          <w:rFonts w:asciiTheme="minorEastAsia" w:eastAsiaTheme="minorEastAsia" w:hAnsiTheme="minorEastAsia" w:cs="宋体"/>
        </w:rPr>
      </w:pPr>
    </w:p>
    <w:p w14:paraId="463FB875" w14:textId="77777777" w:rsidR="00742CA0" w:rsidRPr="00277D4C" w:rsidRDefault="00742CA0" w:rsidP="00932FFE">
      <w:pPr>
        <w:spacing w:before="120" w:after="120"/>
        <w:jc w:val="left"/>
        <w:rPr>
          <w:rFonts w:asciiTheme="minorEastAsia" w:eastAsiaTheme="minorEastAsia" w:hAnsiTheme="minorEastAsia" w:cs="宋体"/>
        </w:rPr>
      </w:pPr>
    </w:p>
    <w:p w14:paraId="15944A3B" w14:textId="77777777" w:rsidR="00742CA0" w:rsidRPr="00277D4C" w:rsidRDefault="00742CA0" w:rsidP="00932FFE">
      <w:pPr>
        <w:spacing w:before="120" w:after="120"/>
        <w:jc w:val="left"/>
        <w:rPr>
          <w:rFonts w:asciiTheme="minorEastAsia" w:eastAsiaTheme="minorEastAsia" w:hAnsiTheme="minorEastAsia" w:cs="宋体"/>
        </w:rPr>
      </w:pPr>
    </w:p>
    <w:p w14:paraId="74F07838" w14:textId="77777777" w:rsidR="00742CA0" w:rsidRPr="00277D4C" w:rsidRDefault="00742CA0" w:rsidP="00932FFE">
      <w:pPr>
        <w:spacing w:before="120" w:after="120"/>
        <w:jc w:val="left"/>
        <w:rPr>
          <w:rFonts w:asciiTheme="minorEastAsia" w:eastAsiaTheme="minorEastAsia" w:hAnsiTheme="minorEastAsia" w:cs="宋体"/>
        </w:rPr>
      </w:pPr>
    </w:p>
    <w:p w14:paraId="484104CA" w14:textId="77777777" w:rsidR="00742CA0" w:rsidRPr="00277D4C" w:rsidRDefault="00742CA0" w:rsidP="00932FFE">
      <w:pPr>
        <w:spacing w:before="120" w:after="120"/>
        <w:jc w:val="left"/>
        <w:rPr>
          <w:rFonts w:asciiTheme="minorEastAsia" w:eastAsiaTheme="minorEastAsia" w:hAnsiTheme="minorEastAsia" w:cs="宋体"/>
        </w:rPr>
      </w:pPr>
    </w:p>
    <w:p w14:paraId="01618A62" w14:textId="77777777" w:rsidR="00742CA0" w:rsidRPr="00277D4C" w:rsidRDefault="00742CA0" w:rsidP="00932FFE">
      <w:pPr>
        <w:spacing w:before="120" w:after="120"/>
        <w:jc w:val="left"/>
        <w:rPr>
          <w:rFonts w:asciiTheme="minorEastAsia" w:eastAsiaTheme="minorEastAsia" w:hAnsiTheme="minorEastAsia" w:cs="宋体"/>
        </w:rPr>
      </w:pPr>
    </w:p>
    <w:p w14:paraId="160692A4" w14:textId="77777777" w:rsidR="00742CA0" w:rsidRPr="00277D4C" w:rsidRDefault="00742CA0" w:rsidP="00932FFE">
      <w:pPr>
        <w:spacing w:before="120" w:after="120"/>
        <w:jc w:val="left"/>
        <w:rPr>
          <w:rFonts w:asciiTheme="minorEastAsia" w:eastAsiaTheme="minorEastAsia" w:hAnsiTheme="minorEastAsia" w:cs="宋体"/>
        </w:rPr>
      </w:pPr>
    </w:p>
    <w:p w14:paraId="15346A89" w14:textId="77777777" w:rsidR="00742CA0" w:rsidRPr="00277D4C" w:rsidRDefault="00742CA0" w:rsidP="00932FFE">
      <w:pPr>
        <w:spacing w:before="120" w:after="120"/>
        <w:jc w:val="left"/>
        <w:rPr>
          <w:rFonts w:asciiTheme="minorEastAsia" w:eastAsiaTheme="minorEastAsia" w:hAnsiTheme="minorEastAsia" w:cs="宋体"/>
        </w:rPr>
      </w:pPr>
    </w:p>
    <w:p w14:paraId="16E7B74B" w14:textId="77777777" w:rsidR="00742CA0" w:rsidRPr="00277D4C" w:rsidRDefault="00742CA0" w:rsidP="00932FFE">
      <w:pPr>
        <w:spacing w:before="120" w:after="120"/>
        <w:jc w:val="left"/>
        <w:rPr>
          <w:rFonts w:asciiTheme="minorEastAsia" w:eastAsiaTheme="minorEastAsia" w:hAnsiTheme="minorEastAsia" w:cs="宋体"/>
        </w:rPr>
      </w:pPr>
    </w:p>
    <w:p w14:paraId="526F65D7" w14:textId="77777777" w:rsidR="00742CA0" w:rsidRPr="00277D4C" w:rsidRDefault="00742CA0" w:rsidP="00932FFE">
      <w:pPr>
        <w:spacing w:before="120" w:after="120"/>
        <w:jc w:val="left"/>
        <w:rPr>
          <w:rFonts w:asciiTheme="minorEastAsia" w:eastAsiaTheme="minorEastAsia" w:hAnsiTheme="minorEastAsia" w:cs="宋体"/>
        </w:rPr>
      </w:pPr>
    </w:p>
    <w:p w14:paraId="16A2C409" w14:textId="77777777" w:rsidR="00742CA0" w:rsidRPr="00277D4C" w:rsidRDefault="00742CA0" w:rsidP="00932FFE">
      <w:pPr>
        <w:spacing w:before="120" w:after="120"/>
        <w:jc w:val="left"/>
        <w:rPr>
          <w:rFonts w:asciiTheme="minorEastAsia" w:eastAsiaTheme="minorEastAsia" w:hAnsiTheme="minorEastAsia" w:cs="宋体"/>
        </w:rPr>
      </w:pPr>
    </w:p>
    <w:p w14:paraId="7D473DBF" w14:textId="77777777" w:rsidR="00742CA0" w:rsidRPr="00277D4C" w:rsidRDefault="00742CA0" w:rsidP="00932FFE">
      <w:pPr>
        <w:spacing w:before="120" w:after="120"/>
        <w:jc w:val="left"/>
        <w:rPr>
          <w:rFonts w:asciiTheme="minorEastAsia" w:eastAsiaTheme="minorEastAsia" w:hAnsiTheme="minorEastAsia" w:cs="宋体"/>
        </w:rPr>
      </w:pPr>
    </w:p>
    <w:p w14:paraId="3118B63C" w14:textId="77777777" w:rsidR="00742CA0" w:rsidRPr="00277D4C" w:rsidRDefault="00742CA0" w:rsidP="00932FFE">
      <w:pPr>
        <w:spacing w:before="120" w:after="120"/>
        <w:jc w:val="left"/>
        <w:rPr>
          <w:rFonts w:asciiTheme="minorEastAsia" w:eastAsiaTheme="minorEastAsia" w:hAnsiTheme="minorEastAsia" w:cs="宋体"/>
        </w:rPr>
      </w:pPr>
    </w:p>
    <w:p w14:paraId="1C13DA37" w14:textId="77777777" w:rsidR="00742CA0" w:rsidRPr="00277D4C" w:rsidRDefault="00742CA0" w:rsidP="00932FFE">
      <w:pPr>
        <w:spacing w:before="120" w:after="120"/>
        <w:jc w:val="left"/>
        <w:rPr>
          <w:rFonts w:asciiTheme="minorEastAsia" w:eastAsiaTheme="minorEastAsia" w:hAnsiTheme="minorEastAsia" w:cs="宋体"/>
        </w:rPr>
      </w:pPr>
    </w:p>
    <w:p w14:paraId="40A72F38" w14:textId="77777777" w:rsidR="00742CA0" w:rsidRPr="00277D4C" w:rsidRDefault="00742CA0" w:rsidP="00932FFE">
      <w:pPr>
        <w:spacing w:before="120" w:after="120"/>
        <w:jc w:val="left"/>
        <w:rPr>
          <w:rFonts w:asciiTheme="minorEastAsia" w:eastAsiaTheme="minorEastAsia" w:hAnsiTheme="minorEastAsia" w:cs="宋体"/>
        </w:rPr>
      </w:pPr>
    </w:p>
    <w:p w14:paraId="68CB5CDF" w14:textId="77777777" w:rsidR="00742CA0" w:rsidRPr="00277D4C" w:rsidRDefault="00742CA0" w:rsidP="00932FFE">
      <w:pPr>
        <w:spacing w:before="120" w:after="120"/>
        <w:jc w:val="left"/>
        <w:rPr>
          <w:rFonts w:asciiTheme="minorEastAsia" w:eastAsiaTheme="minorEastAsia" w:hAnsiTheme="minorEastAsia" w:cs="宋体"/>
        </w:rPr>
      </w:pPr>
    </w:p>
    <w:p w14:paraId="5CB6B592" w14:textId="77777777" w:rsidR="00742CA0" w:rsidRPr="00277D4C" w:rsidRDefault="00742CA0" w:rsidP="00932FFE">
      <w:pPr>
        <w:spacing w:before="120" w:after="120"/>
        <w:jc w:val="left"/>
        <w:rPr>
          <w:rFonts w:asciiTheme="minorEastAsia" w:eastAsiaTheme="minorEastAsia" w:hAnsiTheme="minorEastAsia" w:cs="宋体"/>
        </w:rPr>
      </w:pPr>
    </w:p>
    <w:p w14:paraId="686084B8" w14:textId="77777777" w:rsidR="00742CA0" w:rsidRPr="00277D4C" w:rsidRDefault="00742CA0" w:rsidP="00932FFE">
      <w:pPr>
        <w:spacing w:before="120" w:after="120"/>
        <w:jc w:val="left"/>
        <w:rPr>
          <w:rFonts w:asciiTheme="minorEastAsia" w:eastAsiaTheme="minorEastAsia" w:hAnsiTheme="minorEastAsia" w:cs="宋体"/>
        </w:rPr>
      </w:pPr>
    </w:p>
    <w:p w14:paraId="0CB8B758" w14:textId="77777777" w:rsidR="00742CA0" w:rsidRPr="00277D4C" w:rsidRDefault="00742CA0" w:rsidP="00742CA0">
      <w:pPr>
        <w:spacing w:before="156" w:after="156" w:line="360" w:lineRule="auto"/>
        <w:rPr>
          <w:rFonts w:asciiTheme="minorEastAsia" w:eastAsiaTheme="minorEastAsia" w:hAnsiTheme="minorEastAsia" w:cs="Arial"/>
          <w:sz w:val="28"/>
          <w:szCs w:val="28"/>
        </w:rPr>
      </w:pPr>
      <w:r w:rsidRPr="00277D4C">
        <w:rPr>
          <w:rFonts w:asciiTheme="minorEastAsia" w:eastAsiaTheme="minorEastAsia" w:hAnsiTheme="minorEastAsia" w:cs="Arial"/>
          <w:sz w:val="28"/>
          <w:szCs w:val="28"/>
        </w:rPr>
        <w:lastRenderedPageBreak/>
        <w:t>法人身份证复印件</w:t>
      </w:r>
    </w:p>
    <w:p w14:paraId="2B5EBCA2" w14:textId="77777777" w:rsidR="00742CA0" w:rsidRPr="00277D4C" w:rsidRDefault="00742CA0" w:rsidP="00932FFE">
      <w:pPr>
        <w:spacing w:before="120" w:after="120"/>
        <w:jc w:val="left"/>
        <w:rPr>
          <w:rFonts w:asciiTheme="minorEastAsia" w:eastAsiaTheme="minorEastAsia" w:hAnsiTheme="minorEastAsia" w:cs="宋体"/>
        </w:rPr>
        <w:sectPr w:rsidR="00742CA0" w:rsidRPr="00277D4C" w:rsidSect="00932FFE">
          <w:headerReference w:type="even" r:id="rId11"/>
          <w:headerReference w:type="default" r:id="rId12"/>
          <w:footerReference w:type="even" r:id="rId13"/>
          <w:headerReference w:type="first" r:id="rId14"/>
          <w:footerReference w:type="first" r:id="rId15"/>
          <w:pgSz w:w="11906" w:h="16838"/>
          <w:pgMar w:top="1440" w:right="1797" w:bottom="1440" w:left="1797" w:header="851" w:footer="992" w:gutter="0"/>
          <w:cols w:space="425"/>
          <w:docGrid w:type="linesAndChars" w:linePitch="286"/>
        </w:sectPr>
      </w:pPr>
    </w:p>
    <w:p w14:paraId="194C65A9" w14:textId="3D74603A" w:rsidR="00FA38FB" w:rsidRDefault="00411CC8" w:rsidP="00411CC8">
      <w:pPr>
        <w:rPr>
          <w:rFonts w:asciiTheme="minorEastAsia" w:eastAsiaTheme="minorEastAsia" w:hAnsiTheme="minorEastAsia"/>
          <w:b/>
          <w:sz w:val="24"/>
        </w:rPr>
      </w:pPr>
      <w:r w:rsidRPr="00277D4C">
        <w:rPr>
          <w:rFonts w:asciiTheme="minorEastAsia" w:eastAsiaTheme="minorEastAsia" w:hAnsiTheme="minorEastAsia" w:hint="eastAsia"/>
          <w:b/>
          <w:sz w:val="24"/>
        </w:rPr>
        <w:lastRenderedPageBreak/>
        <w:t>此页</w:t>
      </w:r>
      <w:r w:rsidRPr="00277D4C">
        <w:rPr>
          <w:rFonts w:asciiTheme="minorEastAsia" w:eastAsiaTheme="minorEastAsia" w:hAnsiTheme="minorEastAsia"/>
          <w:b/>
          <w:sz w:val="24"/>
        </w:rPr>
        <w:t>为项目评分标</w:t>
      </w:r>
      <w:bookmarkStart w:id="4" w:name="_GoBack"/>
      <w:bookmarkEnd w:id="4"/>
      <w:r w:rsidRPr="00277D4C">
        <w:rPr>
          <w:rFonts w:asciiTheme="minorEastAsia" w:eastAsiaTheme="minorEastAsia" w:hAnsiTheme="minorEastAsia"/>
          <w:b/>
          <w:sz w:val="24"/>
        </w:rPr>
        <w:t>准</w:t>
      </w:r>
    </w:p>
    <w:tbl>
      <w:tblPr>
        <w:tblpPr w:leftFromText="180" w:rightFromText="180" w:tblpY="420"/>
        <w:tblW w:w="5450" w:type="pct"/>
        <w:tblLayout w:type="fixed"/>
        <w:tblLook w:val="04A0" w:firstRow="1" w:lastRow="0" w:firstColumn="1" w:lastColumn="0" w:noHBand="0" w:noVBand="1"/>
      </w:tblPr>
      <w:tblGrid>
        <w:gridCol w:w="560"/>
        <w:gridCol w:w="1116"/>
        <w:gridCol w:w="979"/>
        <w:gridCol w:w="1532"/>
        <w:gridCol w:w="1374"/>
        <w:gridCol w:w="1013"/>
        <w:gridCol w:w="1380"/>
        <w:gridCol w:w="1116"/>
        <w:gridCol w:w="1119"/>
        <w:gridCol w:w="1122"/>
        <w:gridCol w:w="1122"/>
        <w:gridCol w:w="1116"/>
        <w:gridCol w:w="979"/>
        <w:gridCol w:w="675"/>
      </w:tblGrid>
      <w:tr w:rsidR="007B6014" w:rsidRPr="00277D4C" w14:paraId="52F36027" w14:textId="77777777" w:rsidTr="00D51F1D">
        <w:trPr>
          <w:trHeight w:val="419"/>
        </w:trPr>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8B15D" w14:textId="77777777" w:rsidR="007B6014" w:rsidRPr="00277D4C" w:rsidRDefault="007B6014" w:rsidP="00D51F1D">
            <w:pPr>
              <w:widowControl/>
              <w:jc w:val="center"/>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公司名称</w:t>
            </w:r>
          </w:p>
        </w:tc>
        <w:tc>
          <w:tcPr>
            <w:tcW w:w="4816" w:type="pct"/>
            <w:gridSpan w:val="13"/>
            <w:tcBorders>
              <w:top w:val="single" w:sz="4" w:space="0" w:color="auto"/>
              <w:left w:val="nil"/>
              <w:bottom w:val="single" w:sz="4" w:space="0" w:color="auto"/>
              <w:right w:val="single" w:sz="4" w:space="0" w:color="auto"/>
            </w:tcBorders>
            <w:shd w:val="clear" w:color="auto" w:fill="auto"/>
            <w:vAlign w:val="center"/>
            <w:hideMark/>
          </w:tcPr>
          <w:p w14:paraId="7C292EBF" w14:textId="77777777" w:rsidR="007B6014" w:rsidRPr="00277D4C" w:rsidRDefault="007B6014" w:rsidP="00D51F1D">
            <w:pPr>
              <w:widowControl/>
              <w:jc w:val="center"/>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评    议    项</w:t>
            </w:r>
          </w:p>
        </w:tc>
      </w:tr>
      <w:tr w:rsidR="007B6014" w:rsidRPr="00277D4C" w14:paraId="164A3EB6" w14:textId="77777777" w:rsidTr="00D51F1D">
        <w:trPr>
          <w:trHeight w:val="1185"/>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DBCA14A"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28848E05"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价格</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14:paraId="00490C25"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企业综合实力</w:t>
            </w:r>
          </w:p>
        </w:tc>
        <w:tc>
          <w:tcPr>
            <w:tcW w:w="956"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638F02"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企业业绩及经验</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14:paraId="3F71EF9C"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对项目需求的响应程度</w:t>
            </w:r>
          </w:p>
        </w:tc>
        <w:tc>
          <w:tcPr>
            <w:tcW w:w="454" w:type="pct"/>
            <w:vMerge w:val="restart"/>
            <w:tcBorders>
              <w:top w:val="nil"/>
              <w:left w:val="single" w:sz="4" w:space="0" w:color="auto"/>
              <w:bottom w:val="single" w:sz="4" w:space="0" w:color="auto"/>
              <w:right w:val="single" w:sz="4" w:space="0" w:color="auto"/>
            </w:tcBorders>
            <w:shd w:val="clear" w:color="auto" w:fill="auto"/>
            <w:vAlign w:val="center"/>
            <w:hideMark/>
          </w:tcPr>
          <w:p w14:paraId="1101F824"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服务方案</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1399392C"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供应商公司内部制度</w:t>
            </w:r>
          </w:p>
        </w:tc>
        <w:tc>
          <w:tcPr>
            <w:tcW w:w="1106"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331A62"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项目负责人及投入的团队情况</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5B8813CA"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响应文件编制的规范程度</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14:paraId="0E6C25B2" w14:textId="77777777" w:rsidR="007B6014" w:rsidRPr="00277D4C" w:rsidRDefault="007B6014" w:rsidP="00D51F1D">
            <w:pPr>
              <w:widowControl/>
              <w:jc w:val="center"/>
              <w:rPr>
                <w:rFonts w:asciiTheme="minorEastAsia" w:eastAsiaTheme="minorEastAsia" w:hAnsiTheme="minorEastAsia" w:cs="宋体"/>
                <w:b/>
                <w:bCs/>
                <w:kern w:val="0"/>
              </w:rPr>
            </w:pPr>
            <w:r w:rsidRPr="00277D4C">
              <w:rPr>
                <w:rFonts w:asciiTheme="minorEastAsia" w:eastAsiaTheme="minorEastAsia" w:hAnsiTheme="minorEastAsia" w:cs="宋体" w:hint="eastAsia"/>
                <w:b/>
                <w:bCs/>
                <w:kern w:val="0"/>
              </w:rPr>
              <w:t>服务承诺</w:t>
            </w:r>
          </w:p>
        </w:tc>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14:paraId="65EED40F" w14:textId="77777777" w:rsidR="007B6014" w:rsidRPr="00277D4C" w:rsidRDefault="007B6014" w:rsidP="00D51F1D">
            <w:pPr>
              <w:widowControl/>
              <w:jc w:val="center"/>
              <w:rPr>
                <w:rFonts w:asciiTheme="minorEastAsia" w:eastAsiaTheme="minorEastAsia" w:hAnsiTheme="minorEastAsia" w:cs="宋体"/>
                <w:b/>
                <w:bCs/>
                <w:kern w:val="0"/>
                <w:szCs w:val="28"/>
              </w:rPr>
            </w:pPr>
            <w:r w:rsidRPr="00277D4C">
              <w:rPr>
                <w:rFonts w:asciiTheme="minorEastAsia" w:eastAsiaTheme="minorEastAsia" w:hAnsiTheme="minorEastAsia" w:cs="宋体" w:hint="eastAsia"/>
                <w:b/>
                <w:bCs/>
                <w:kern w:val="0"/>
                <w:szCs w:val="28"/>
              </w:rPr>
              <w:t>得分</w:t>
            </w:r>
          </w:p>
        </w:tc>
      </w:tr>
      <w:tr w:rsidR="007B6014" w:rsidRPr="00277D4C" w14:paraId="579DE0B2" w14:textId="77777777" w:rsidTr="00D51F1D">
        <w:trPr>
          <w:trHeight w:val="624"/>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395477E0"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vMerge/>
            <w:tcBorders>
              <w:top w:val="nil"/>
              <w:left w:val="single" w:sz="4" w:space="0" w:color="auto"/>
              <w:bottom w:val="single" w:sz="4" w:space="0" w:color="auto"/>
              <w:right w:val="single" w:sz="4" w:space="0" w:color="auto"/>
            </w:tcBorders>
            <w:vAlign w:val="center"/>
            <w:hideMark/>
          </w:tcPr>
          <w:p w14:paraId="7887A935"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22" w:type="pct"/>
            <w:vMerge/>
            <w:tcBorders>
              <w:top w:val="nil"/>
              <w:left w:val="single" w:sz="4" w:space="0" w:color="auto"/>
              <w:bottom w:val="single" w:sz="4" w:space="0" w:color="auto"/>
              <w:right w:val="single" w:sz="4" w:space="0" w:color="auto"/>
            </w:tcBorders>
            <w:vAlign w:val="center"/>
            <w:hideMark/>
          </w:tcPr>
          <w:p w14:paraId="0773587C"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956" w:type="pct"/>
            <w:gridSpan w:val="2"/>
            <w:vMerge/>
            <w:tcBorders>
              <w:top w:val="single" w:sz="4" w:space="0" w:color="auto"/>
              <w:left w:val="single" w:sz="4" w:space="0" w:color="auto"/>
              <w:bottom w:val="single" w:sz="4" w:space="0" w:color="000000"/>
              <w:right w:val="single" w:sz="4" w:space="0" w:color="000000"/>
            </w:tcBorders>
            <w:vAlign w:val="center"/>
            <w:hideMark/>
          </w:tcPr>
          <w:p w14:paraId="6F1634D5"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33" w:type="pct"/>
            <w:vMerge/>
            <w:tcBorders>
              <w:top w:val="nil"/>
              <w:left w:val="single" w:sz="4" w:space="0" w:color="auto"/>
              <w:bottom w:val="single" w:sz="4" w:space="0" w:color="auto"/>
              <w:right w:val="single" w:sz="4" w:space="0" w:color="auto"/>
            </w:tcBorders>
            <w:vAlign w:val="center"/>
            <w:hideMark/>
          </w:tcPr>
          <w:p w14:paraId="41F5BA87"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454" w:type="pct"/>
            <w:vMerge/>
            <w:tcBorders>
              <w:top w:val="nil"/>
              <w:left w:val="single" w:sz="4" w:space="0" w:color="auto"/>
              <w:bottom w:val="single" w:sz="4" w:space="0" w:color="auto"/>
              <w:right w:val="single" w:sz="4" w:space="0" w:color="auto"/>
            </w:tcBorders>
            <w:vAlign w:val="center"/>
            <w:hideMark/>
          </w:tcPr>
          <w:p w14:paraId="0B019D4B"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67" w:type="pct"/>
            <w:vMerge/>
            <w:tcBorders>
              <w:top w:val="nil"/>
              <w:left w:val="single" w:sz="4" w:space="0" w:color="auto"/>
              <w:bottom w:val="single" w:sz="4" w:space="0" w:color="auto"/>
              <w:right w:val="single" w:sz="4" w:space="0" w:color="auto"/>
            </w:tcBorders>
            <w:vAlign w:val="center"/>
            <w:hideMark/>
          </w:tcPr>
          <w:p w14:paraId="57FC0E53"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1106" w:type="pct"/>
            <w:gridSpan w:val="3"/>
            <w:vMerge/>
            <w:tcBorders>
              <w:top w:val="single" w:sz="4" w:space="0" w:color="auto"/>
              <w:left w:val="single" w:sz="4" w:space="0" w:color="auto"/>
              <w:bottom w:val="single" w:sz="4" w:space="0" w:color="000000"/>
              <w:right w:val="single" w:sz="4" w:space="0" w:color="000000"/>
            </w:tcBorders>
            <w:vAlign w:val="center"/>
            <w:hideMark/>
          </w:tcPr>
          <w:p w14:paraId="7BBE7C50"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67" w:type="pct"/>
            <w:vMerge/>
            <w:tcBorders>
              <w:top w:val="nil"/>
              <w:left w:val="single" w:sz="4" w:space="0" w:color="auto"/>
              <w:bottom w:val="single" w:sz="4" w:space="0" w:color="auto"/>
              <w:right w:val="single" w:sz="4" w:space="0" w:color="auto"/>
            </w:tcBorders>
            <w:vAlign w:val="center"/>
            <w:hideMark/>
          </w:tcPr>
          <w:p w14:paraId="55B3F40F"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322" w:type="pct"/>
            <w:vMerge/>
            <w:tcBorders>
              <w:top w:val="nil"/>
              <w:left w:val="single" w:sz="4" w:space="0" w:color="auto"/>
              <w:bottom w:val="single" w:sz="4" w:space="0" w:color="auto"/>
              <w:right w:val="single" w:sz="4" w:space="0" w:color="auto"/>
            </w:tcBorders>
            <w:vAlign w:val="center"/>
            <w:hideMark/>
          </w:tcPr>
          <w:p w14:paraId="73A6CBF9" w14:textId="77777777" w:rsidR="007B6014" w:rsidRPr="00277D4C" w:rsidRDefault="007B6014" w:rsidP="00D51F1D">
            <w:pPr>
              <w:widowControl/>
              <w:jc w:val="left"/>
              <w:rPr>
                <w:rFonts w:asciiTheme="minorEastAsia" w:eastAsiaTheme="minorEastAsia" w:hAnsiTheme="minorEastAsia" w:cs="宋体"/>
                <w:b/>
                <w:bCs/>
                <w:kern w:val="0"/>
                <w:sz w:val="24"/>
              </w:rPr>
            </w:pPr>
          </w:p>
        </w:tc>
        <w:tc>
          <w:tcPr>
            <w:tcW w:w="222" w:type="pct"/>
            <w:vMerge/>
            <w:tcBorders>
              <w:top w:val="nil"/>
              <w:left w:val="single" w:sz="4" w:space="0" w:color="auto"/>
              <w:bottom w:val="single" w:sz="4" w:space="0" w:color="auto"/>
              <w:right w:val="single" w:sz="4" w:space="0" w:color="auto"/>
            </w:tcBorders>
            <w:vAlign w:val="center"/>
            <w:hideMark/>
          </w:tcPr>
          <w:p w14:paraId="60EBF835"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r>
      <w:tr w:rsidR="007B6014" w:rsidRPr="00277D4C" w14:paraId="3A566223" w14:textId="77777777" w:rsidTr="00D51F1D">
        <w:trPr>
          <w:trHeight w:val="4054"/>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5EC1E587"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tcBorders>
              <w:top w:val="nil"/>
              <w:left w:val="nil"/>
              <w:bottom w:val="single" w:sz="4" w:space="0" w:color="auto"/>
              <w:right w:val="single" w:sz="4" w:space="0" w:color="auto"/>
            </w:tcBorders>
            <w:shd w:val="clear" w:color="auto" w:fill="auto"/>
            <w:hideMark/>
          </w:tcPr>
          <w:p w14:paraId="4F8F5637"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评审基本价=满足遴选文件要求且最低的评审价格。合格绿化公司的有效价格得分=（评审基本价/评审价格）*20</w:t>
            </w:r>
          </w:p>
        </w:tc>
        <w:tc>
          <w:tcPr>
            <w:tcW w:w="322" w:type="pct"/>
            <w:tcBorders>
              <w:top w:val="nil"/>
              <w:left w:val="nil"/>
              <w:bottom w:val="single" w:sz="4" w:space="0" w:color="auto"/>
              <w:right w:val="single" w:sz="4" w:space="0" w:color="auto"/>
            </w:tcBorders>
            <w:shd w:val="clear" w:color="auto" w:fill="auto"/>
            <w:hideMark/>
          </w:tcPr>
          <w:p w14:paraId="48EB6495"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综合考虑物业绿化公司信誉、财务状况、技术状况、履约能力等。好：4-5分；较好：2-3分；一般：0-1分</w:t>
            </w:r>
          </w:p>
        </w:tc>
        <w:tc>
          <w:tcPr>
            <w:tcW w:w="504" w:type="pct"/>
            <w:tcBorders>
              <w:top w:val="nil"/>
              <w:left w:val="nil"/>
              <w:bottom w:val="single" w:sz="4" w:space="0" w:color="auto"/>
              <w:right w:val="single" w:sz="4" w:space="0" w:color="auto"/>
            </w:tcBorders>
            <w:shd w:val="clear" w:color="auto" w:fill="auto"/>
            <w:hideMark/>
          </w:tcPr>
          <w:p w14:paraId="097E717D"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依据物业绿化公司做过的物业绿化服务业绩（</w:t>
            </w:r>
            <w:proofErr w:type="gramStart"/>
            <w:r w:rsidRPr="00277D4C">
              <w:rPr>
                <w:rFonts w:asciiTheme="minorEastAsia" w:eastAsiaTheme="minorEastAsia" w:hAnsiTheme="minorEastAsia" w:cs="宋体" w:hint="eastAsia"/>
                <w:kern w:val="0"/>
                <w:sz w:val="18"/>
              </w:rPr>
              <w:t>附合同</w:t>
            </w:r>
            <w:proofErr w:type="gramEnd"/>
            <w:r w:rsidRPr="00277D4C">
              <w:rPr>
                <w:rFonts w:asciiTheme="minorEastAsia" w:eastAsiaTheme="minorEastAsia" w:hAnsiTheme="minorEastAsia" w:cs="宋体" w:hint="eastAsia"/>
                <w:kern w:val="0"/>
                <w:sz w:val="18"/>
              </w:rPr>
              <w:t>复印件，并加盖供应商公章）（合同中甲方为同一单位的，认定为一分业绩）每提供一套完整资料、有效业绩得1分，最高得10分</w:t>
            </w:r>
          </w:p>
        </w:tc>
        <w:tc>
          <w:tcPr>
            <w:tcW w:w="452" w:type="pct"/>
            <w:tcBorders>
              <w:top w:val="nil"/>
              <w:left w:val="nil"/>
              <w:bottom w:val="single" w:sz="4" w:space="0" w:color="auto"/>
              <w:right w:val="single" w:sz="4" w:space="0" w:color="auto"/>
            </w:tcBorders>
            <w:shd w:val="clear" w:color="auto" w:fill="auto"/>
            <w:hideMark/>
          </w:tcPr>
          <w:p w14:paraId="52D47537"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依据绿化物业近3年来承接过学校树木修剪、砍伐、补种的物业绿化项目，每提供1个有效业绩得1分（符合同复印件，并加盖供应商公章），本项最高得5分</w:t>
            </w:r>
          </w:p>
        </w:tc>
        <w:tc>
          <w:tcPr>
            <w:tcW w:w="333" w:type="pct"/>
            <w:tcBorders>
              <w:top w:val="nil"/>
              <w:left w:val="nil"/>
              <w:bottom w:val="single" w:sz="4" w:space="0" w:color="auto"/>
              <w:right w:val="single" w:sz="4" w:space="0" w:color="auto"/>
            </w:tcBorders>
            <w:shd w:val="clear" w:color="auto" w:fill="auto"/>
            <w:hideMark/>
          </w:tcPr>
          <w:p w14:paraId="3BA1B0A6"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根据响应文件对遴选文件项目需求的整体响应程度进行评定。好：7-10分；较好：4-6分；一般：0-3分</w:t>
            </w:r>
          </w:p>
        </w:tc>
        <w:tc>
          <w:tcPr>
            <w:tcW w:w="454" w:type="pct"/>
            <w:tcBorders>
              <w:top w:val="nil"/>
              <w:left w:val="nil"/>
              <w:bottom w:val="single" w:sz="4" w:space="0" w:color="auto"/>
              <w:right w:val="single" w:sz="4" w:space="0" w:color="auto"/>
            </w:tcBorders>
            <w:shd w:val="clear" w:color="auto" w:fill="auto"/>
            <w:hideMark/>
          </w:tcPr>
          <w:p w14:paraId="450298D6"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综合考察响应文件是否针对高校的特点制定有针对性的服务方案，服务方案是否详细具体、合理可行、先进完善等进行综合评定。好：14-20分；较好：7-13分；一般：0-6分</w:t>
            </w:r>
          </w:p>
        </w:tc>
        <w:tc>
          <w:tcPr>
            <w:tcW w:w="367" w:type="pct"/>
            <w:tcBorders>
              <w:top w:val="nil"/>
              <w:left w:val="nil"/>
              <w:bottom w:val="single" w:sz="4" w:space="0" w:color="auto"/>
              <w:right w:val="single" w:sz="4" w:space="0" w:color="auto"/>
            </w:tcBorders>
            <w:shd w:val="clear" w:color="auto" w:fill="auto"/>
            <w:hideMark/>
          </w:tcPr>
          <w:p w14:paraId="0FAE1CFE"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根据供应商公司内部的管理制度（包括公司日常运营管理、人员管理等制度）进行横向比较，综合评定。好：4-5分；较好：2-3分；一般：0-1分</w:t>
            </w:r>
          </w:p>
        </w:tc>
        <w:tc>
          <w:tcPr>
            <w:tcW w:w="368" w:type="pct"/>
            <w:tcBorders>
              <w:top w:val="nil"/>
              <w:left w:val="nil"/>
              <w:bottom w:val="single" w:sz="4" w:space="0" w:color="auto"/>
              <w:right w:val="single" w:sz="4" w:space="0" w:color="auto"/>
            </w:tcBorders>
            <w:shd w:val="clear" w:color="auto" w:fill="auto"/>
            <w:hideMark/>
          </w:tcPr>
          <w:p w14:paraId="259AE82F"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对物业绿化提供的人员服务时间及岗位组成人员安排情况进行评定。好：4-5分；较好：2-3分；一般：0-1分</w:t>
            </w:r>
          </w:p>
        </w:tc>
        <w:tc>
          <w:tcPr>
            <w:tcW w:w="369" w:type="pct"/>
            <w:tcBorders>
              <w:top w:val="nil"/>
              <w:left w:val="nil"/>
              <w:bottom w:val="single" w:sz="4" w:space="0" w:color="auto"/>
              <w:right w:val="single" w:sz="4" w:space="0" w:color="auto"/>
            </w:tcBorders>
            <w:shd w:val="clear" w:color="auto" w:fill="auto"/>
            <w:hideMark/>
          </w:tcPr>
          <w:p w14:paraId="42CA177C"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对物业绿化提供的项目负责人的资质证书及与本项目类似的从业经验等方面进行评定。好：4-5分；较好：2-3分；一般：0-1分</w:t>
            </w:r>
          </w:p>
        </w:tc>
        <w:tc>
          <w:tcPr>
            <w:tcW w:w="369" w:type="pct"/>
            <w:tcBorders>
              <w:top w:val="nil"/>
              <w:left w:val="nil"/>
              <w:bottom w:val="single" w:sz="4" w:space="0" w:color="auto"/>
              <w:right w:val="single" w:sz="4" w:space="0" w:color="auto"/>
            </w:tcBorders>
            <w:shd w:val="clear" w:color="auto" w:fill="auto"/>
            <w:hideMark/>
          </w:tcPr>
          <w:p w14:paraId="5DF3C3AA"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对物业绿化提供的项目组成人员的资质证书及与本项目类似的从业经验等进行评定。好：4-5分；较好：2-3分；一般：0-1分</w:t>
            </w:r>
          </w:p>
        </w:tc>
        <w:tc>
          <w:tcPr>
            <w:tcW w:w="367" w:type="pct"/>
            <w:tcBorders>
              <w:top w:val="nil"/>
              <w:left w:val="nil"/>
              <w:bottom w:val="single" w:sz="4" w:space="0" w:color="auto"/>
              <w:right w:val="single" w:sz="4" w:space="0" w:color="auto"/>
            </w:tcBorders>
            <w:shd w:val="clear" w:color="auto" w:fill="auto"/>
            <w:hideMark/>
          </w:tcPr>
          <w:p w14:paraId="6BA645DE" w14:textId="77777777" w:rsidR="007B6014" w:rsidRPr="00277D4C" w:rsidRDefault="007B6014" w:rsidP="00D51F1D">
            <w:pPr>
              <w:widowControl/>
              <w:jc w:val="left"/>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响应文件应装订牢固、目录清楚、页码准确，</w:t>
            </w:r>
            <w:proofErr w:type="gramStart"/>
            <w:r w:rsidRPr="00277D4C">
              <w:rPr>
                <w:rFonts w:asciiTheme="minorEastAsia" w:eastAsiaTheme="minorEastAsia" w:hAnsiTheme="minorEastAsia" w:cs="宋体" w:hint="eastAsia"/>
                <w:kern w:val="0"/>
                <w:sz w:val="18"/>
              </w:rPr>
              <w:t>完全响应</w:t>
            </w:r>
            <w:proofErr w:type="gramEnd"/>
            <w:r w:rsidRPr="00277D4C">
              <w:rPr>
                <w:rFonts w:asciiTheme="minorEastAsia" w:eastAsiaTheme="minorEastAsia" w:hAnsiTheme="minorEastAsia" w:cs="宋体" w:hint="eastAsia"/>
                <w:kern w:val="0"/>
                <w:sz w:val="18"/>
              </w:rPr>
              <w:t>遴选文件要求并提供相关资料、表格等，符合要求的得分；有欠缺的酌情扣分</w:t>
            </w:r>
          </w:p>
        </w:tc>
        <w:tc>
          <w:tcPr>
            <w:tcW w:w="322" w:type="pct"/>
            <w:tcBorders>
              <w:top w:val="nil"/>
              <w:left w:val="nil"/>
              <w:bottom w:val="single" w:sz="4" w:space="0" w:color="auto"/>
              <w:right w:val="single" w:sz="4" w:space="0" w:color="auto"/>
            </w:tcBorders>
            <w:shd w:val="clear" w:color="auto" w:fill="auto"/>
            <w:hideMark/>
          </w:tcPr>
          <w:p w14:paraId="64D3522D" w14:textId="77777777" w:rsidR="007B6014" w:rsidRPr="00277D4C" w:rsidRDefault="007B6014" w:rsidP="00D51F1D">
            <w:pPr>
              <w:widowControl/>
              <w:jc w:val="center"/>
              <w:rPr>
                <w:rFonts w:asciiTheme="minorEastAsia" w:eastAsiaTheme="minorEastAsia" w:hAnsiTheme="minorEastAsia" w:cs="宋体"/>
                <w:kern w:val="0"/>
                <w:sz w:val="18"/>
              </w:rPr>
            </w:pPr>
            <w:r w:rsidRPr="00277D4C">
              <w:rPr>
                <w:rFonts w:asciiTheme="minorEastAsia" w:eastAsiaTheme="minorEastAsia" w:hAnsiTheme="minorEastAsia" w:cs="宋体" w:hint="eastAsia"/>
                <w:kern w:val="0"/>
                <w:sz w:val="18"/>
              </w:rPr>
              <w:t>依据供应商针对本项目提交的对于质量保证等进行承诺。好：4-5分；较好：2-3分；一般：0-1分</w:t>
            </w:r>
          </w:p>
        </w:tc>
        <w:tc>
          <w:tcPr>
            <w:tcW w:w="222" w:type="pct"/>
            <w:tcBorders>
              <w:top w:val="nil"/>
              <w:left w:val="nil"/>
              <w:bottom w:val="single" w:sz="4" w:space="0" w:color="auto"/>
              <w:right w:val="single" w:sz="4" w:space="0" w:color="auto"/>
            </w:tcBorders>
            <w:shd w:val="clear" w:color="auto" w:fill="auto"/>
            <w:hideMark/>
          </w:tcPr>
          <w:p w14:paraId="1A04845B" w14:textId="77777777" w:rsidR="007B6014" w:rsidRPr="00277D4C" w:rsidRDefault="007B6014" w:rsidP="00D51F1D">
            <w:pPr>
              <w:widowControl/>
              <w:jc w:val="center"/>
              <w:rPr>
                <w:rFonts w:asciiTheme="minorEastAsia" w:eastAsiaTheme="minorEastAsia" w:hAnsiTheme="minorEastAsia" w:cs="宋体"/>
                <w:b/>
                <w:bCs/>
                <w:kern w:val="0"/>
                <w:szCs w:val="21"/>
              </w:rPr>
            </w:pPr>
            <w:r w:rsidRPr="00277D4C">
              <w:rPr>
                <w:rFonts w:asciiTheme="minorEastAsia" w:eastAsiaTheme="minorEastAsia" w:hAnsiTheme="minorEastAsia" w:cs="宋体" w:hint="eastAsia"/>
                <w:b/>
                <w:bCs/>
                <w:kern w:val="0"/>
                <w:szCs w:val="21"/>
              </w:rPr>
              <w:t>总分</w:t>
            </w:r>
          </w:p>
        </w:tc>
      </w:tr>
      <w:tr w:rsidR="007B6014" w:rsidRPr="00277D4C" w14:paraId="54E2534F" w14:textId="77777777" w:rsidTr="00D51F1D">
        <w:trPr>
          <w:trHeight w:val="542"/>
        </w:trPr>
        <w:tc>
          <w:tcPr>
            <w:tcW w:w="184" w:type="pct"/>
            <w:vMerge/>
            <w:tcBorders>
              <w:top w:val="single" w:sz="4" w:space="0" w:color="auto"/>
              <w:left w:val="single" w:sz="4" w:space="0" w:color="auto"/>
              <w:bottom w:val="single" w:sz="4" w:space="0" w:color="auto"/>
              <w:right w:val="single" w:sz="4" w:space="0" w:color="auto"/>
            </w:tcBorders>
            <w:vAlign w:val="center"/>
            <w:hideMark/>
          </w:tcPr>
          <w:p w14:paraId="1EFFB2B5" w14:textId="77777777" w:rsidR="007B6014" w:rsidRPr="00277D4C" w:rsidRDefault="007B6014" w:rsidP="00D51F1D">
            <w:pPr>
              <w:widowControl/>
              <w:jc w:val="left"/>
              <w:rPr>
                <w:rFonts w:asciiTheme="minorEastAsia" w:eastAsiaTheme="minorEastAsia" w:hAnsiTheme="minorEastAsia" w:cs="宋体"/>
                <w:b/>
                <w:bCs/>
                <w:kern w:val="0"/>
                <w:sz w:val="28"/>
                <w:szCs w:val="28"/>
              </w:rPr>
            </w:pPr>
          </w:p>
        </w:tc>
        <w:tc>
          <w:tcPr>
            <w:tcW w:w="367" w:type="pct"/>
            <w:tcBorders>
              <w:top w:val="nil"/>
              <w:left w:val="nil"/>
              <w:bottom w:val="single" w:sz="4" w:space="0" w:color="auto"/>
              <w:right w:val="single" w:sz="4" w:space="0" w:color="auto"/>
            </w:tcBorders>
            <w:shd w:val="clear" w:color="auto" w:fill="auto"/>
            <w:vAlign w:val="center"/>
            <w:hideMark/>
          </w:tcPr>
          <w:p w14:paraId="52778300"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20分</w:t>
            </w:r>
          </w:p>
        </w:tc>
        <w:tc>
          <w:tcPr>
            <w:tcW w:w="322" w:type="pct"/>
            <w:tcBorders>
              <w:top w:val="nil"/>
              <w:left w:val="nil"/>
              <w:bottom w:val="single" w:sz="4" w:space="0" w:color="auto"/>
              <w:right w:val="single" w:sz="4" w:space="0" w:color="auto"/>
            </w:tcBorders>
            <w:shd w:val="clear" w:color="auto" w:fill="auto"/>
            <w:vAlign w:val="center"/>
            <w:hideMark/>
          </w:tcPr>
          <w:p w14:paraId="4DE96826"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504" w:type="pct"/>
            <w:tcBorders>
              <w:top w:val="nil"/>
              <w:left w:val="nil"/>
              <w:bottom w:val="single" w:sz="4" w:space="0" w:color="auto"/>
              <w:right w:val="single" w:sz="4" w:space="0" w:color="auto"/>
            </w:tcBorders>
            <w:shd w:val="clear" w:color="auto" w:fill="auto"/>
            <w:vAlign w:val="center"/>
            <w:hideMark/>
          </w:tcPr>
          <w:p w14:paraId="0E4D48C8"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10分</w:t>
            </w:r>
          </w:p>
        </w:tc>
        <w:tc>
          <w:tcPr>
            <w:tcW w:w="452" w:type="pct"/>
            <w:tcBorders>
              <w:top w:val="nil"/>
              <w:left w:val="nil"/>
              <w:bottom w:val="single" w:sz="4" w:space="0" w:color="auto"/>
              <w:right w:val="single" w:sz="4" w:space="0" w:color="auto"/>
            </w:tcBorders>
            <w:shd w:val="clear" w:color="auto" w:fill="auto"/>
            <w:vAlign w:val="center"/>
            <w:hideMark/>
          </w:tcPr>
          <w:p w14:paraId="45EDE55E"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333" w:type="pct"/>
            <w:tcBorders>
              <w:top w:val="nil"/>
              <w:left w:val="nil"/>
              <w:bottom w:val="single" w:sz="4" w:space="0" w:color="auto"/>
              <w:right w:val="single" w:sz="4" w:space="0" w:color="auto"/>
            </w:tcBorders>
            <w:shd w:val="clear" w:color="auto" w:fill="auto"/>
            <w:vAlign w:val="center"/>
            <w:hideMark/>
          </w:tcPr>
          <w:p w14:paraId="52851047"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10分</w:t>
            </w:r>
          </w:p>
        </w:tc>
        <w:tc>
          <w:tcPr>
            <w:tcW w:w="454" w:type="pct"/>
            <w:tcBorders>
              <w:top w:val="nil"/>
              <w:left w:val="nil"/>
              <w:bottom w:val="single" w:sz="4" w:space="0" w:color="auto"/>
              <w:right w:val="single" w:sz="4" w:space="0" w:color="auto"/>
            </w:tcBorders>
            <w:shd w:val="clear" w:color="auto" w:fill="auto"/>
            <w:vAlign w:val="center"/>
            <w:hideMark/>
          </w:tcPr>
          <w:p w14:paraId="55CE586C"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20分</w:t>
            </w:r>
          </w:p>
        </w:tc>
        <w:tc>
          <w:tcPr>
            <w:tcW w:w="367" w:type="pct"/>
            <w:tcBorders>
              <w:top w:val="nil"/>
              <w:left w:val="nil"/>
              <w:bottom w:val="single" w:sz="4" w:space="0" w:color="auto"/>
              <w:right w:val="single" w:sz="4" w:space="0" w:color="auto"/>
            </w:tcBorders>
            <w:shd w:val="clear" w:color="auto" w:fill="auto"/>
            <w:vAlign w:val="center"/>
            <w:hideMark/>
          </w:tcPr>
          <w:p w14:paraId="6822FEE6"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1106" w:type="pct"/>
            <w:gridSpan w:val="3"/>
            <w:tcBorders>
              <w:top w:val="single" w:sz="4" w:space="0" w:color="auto"/>
              <w:left w:val="nil"/>
              <w:bottom w:val="single" w:sz="4" w:space="0" w:color="auto"/>
              <w:right w:val="single" w:sz="4" w:space="0" w:color="000000"/>
            </w:tcBorders>
            <w:shd w:val="clear" w:color="auto" w:fill="auto"/>
            <w:vAlign w:val="center"/>
            <w:hideMark/>
          </w:tcPr>
          <w:p w14:paraId="2199AB54"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15分</w:t>
            </w:r>
          </w:p>
        </w:tc>
        <w:tc>
          <w:tcPr>
            <w:tcW w:w="367" w:type="pct"/>
            <w:tcBorders>
              <w:top w:val="nil"/>
              <w:left w:val="nil"/>
              <w:bottom w:val="single" w:sz="4" w:space="0" w:color="auto"/>
              <w:right w:val="single" w:sz="4" w:space="0" w:color="auto"/>
            </w:tcBorders>
            <w:shd w:val="clear" w:color="auto" w:fill="auto"/>
            <w:vAlign w:val="center"/>
            <w:hideMark/>
          </w:tcPr>
          <w:p w14:paraId="1F4E6CF7"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322" w:type="pct"/>
            <w:tcBorders>
              <w:top w:val="nil"/>
              <w:left w:val="nil"/>
              <w:bottom w:val="single" w:sz="4" w:space="0" w:color="auto"/>
              <w:right w:val="single" w:sz="4" w:space="0" w:color="auto"/>
            </w:tcBorders>
            <w:shd w:val="clear" w:color="auto" w:fill="auto"/>
            <w:vAlign w:val="center"/>
            <w:hideMark/>
          </w:tcPr>
          <w:p w14:paraId="1EB70318" w14:textId="77777777" w:rsidR="007B6014" w:rsidRPr="00277D4C" w:rsidRDefault="007B6014" w:rsidP="00D51F1D">
            <w:pPr>
              <w:widowControl/>
              <w:jc w:val="center"/>
              <w:rPr>
                <w:rFonts w:asciiTheme="minorEastAsia" w:eastAsiaTheme="minorEastAsia" w:hAnsiTheme="minorEastAsia" w:cs="宋体"/>
                <w:kern w:val="0"/>
                <w:szCs w:val="21"/>
              </w:rPr>
            </w:pPr>
            <w:r w:rsidRPr="00277D4C">
              <w:rPr>
                <w:rFonts w:asciiTheme="minorEastAsia" w:eastAsiaTheme="minorEastAsia" w:hAnsiTheme="minorEastAsia" w:cs="宋体" w:hint="eastAsia"/>
                <w:kern w:val="0"/>
                <w:szCs w:val="21"/>
              </w:rPr>
              <w:t>5分</w:t>
            </w:r>
          </w:p>
        </w:tc>
        <w:tc>
          <w:tcPr>
            <w:tcW w:w="222" w:type="pct"/>
            <w:tcBorders>
              <w:top w:val="nil"/>
              <w:left w:val="nil"/>
              <w:bottom w:val="single" w:sz="4" w:space="0" w:color="auto"/>
              <w:right w:val="single" w:sz="4" w:space="0" w:color="auto"/>
            </w:tcBorders>
            <w:shd w:val="clear" w:color="auto" w:fill="auto"/>
            <w:vAlign w:val="center"/>
            <w:hideMark/>
          </w:tcPr>
          <w:p w14:paraId="6DFE6E82" w14:textId="77777777" w:rsidR="007B6014" w:rsidRPr="00277D4C" w:rsidRDefault="007B6014" w:rsidP="00D51F1D">
            <w:pPr>
              <w:widowControl/>
              <w:jc w:val="center"/>
              <w:rPr>
                <w:rFonts w:asciiTheme="minorEastAsia" w:eastAsiaTheme="minorEastAsia" w:hAnsiTheme="minorEastAsia" w:cs="宋体"/>
                <w:kern w:val="0"/>
                <w:sz w:val="16"/>
                <w:szCs w:val="21"/>
              </w:rPr>
            </w:pPr>
            <w:r w:rsidRPr="00277D4C">
              <w:rPr>
                <w:rFonts w:asciiTheme="minorEastAsia" w:eastAsiaTheme="minorEastAsia" w:hAnsiTheme="minorEastAsia" w:cs="宋体" w:hint="eastAsia"/>
                <w:kern w:val="0"/>
                <w:sz w:val="16"/>
                <w:szCs w:val="21"/>
              </w:rPr>
              <w:t>100分</w:t>
            </w:r>
          </w:p>
        </w:tc>
      </w:tr>
      <w:tr w:rsidR="007B6014" w:rsidRPr="00277D4C" w14:paraId="2A7400DA" w14:textId="77777777" w:rsidTr="00D51F1D">
        <w:trPr>
          <w:trHeight w:val="277"/>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09A2CEB3" w14:textId="77777777" w:rsidR="007B6014" w:rsidRPr="00277D4C" w:rsidRDefault="007B6014" w:rsidP="00D51F1D">
            <w:pPr>
              <w:widowControl/>
              <w:jc w:val="center"/>
              <w:rPr>
                <w:rFonts w:asciiTheme="minorEastAsia" w:eastAsiaTheme="minorEastAsia" w:hAnsiTheme="minorEastAsia" w:cs="宋体"/>
                <w:b/>
                <w:bCs/>
                <w:kern w:val="0"/>
                <w:sz w:val="22"/>
              </w:rPr>
            </w:pPr>
            <w:r w:rsidRPr="00277D4C">
              <w:rPr>
                <w:rFonts w:asciiTheme="minorEastAsia" w:eastAsiaTheme="minorEastAsia" w:hAnsiTheme="minorEastAsia" w:cs="宋体" w:hint="eastAsia"/>
                <w:b/>
                <w:bCs/>
                <w:kern w:val="0"/>
                <w:sz w:val="22"/>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45E06A11"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22" w:type="pct"/>
            <w:tcBorders>
              <w:top w:val="nil"/>
              <w:left w:val="nil"/>
              <w:bottom w:val="single" w:sz="4" w:space="0" w:color="auto"/>
              <w:right w:val="single" w:sz="4" w:space="0" w:color="auto"/>
            </w:tcBorders>
            <w:shd w:val="clear" w:color="auto" w:fill="auto"/>
            <w:vAlign w:val="center"/>
            <w:hideMark/>
          </w:tcPr>
          <w:p w14:paraId="4D51DB20"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504" w:type="pct"/>
            <w:tcBorders>
              <w:top w:val="nil"/>
              <w:left w:val="nil"/>
              <w:bottom w:val="single" w:sz="4" w:space="0" w:color="auto"/>
              <w:right w:val="single" w:sz="4" w:space="0" w:color="auto"/>
            </w:tcBorders>
            <w:shd w:val="clear" w:color="auto" w:fill="auto"/>
            <w:vAlign w:val="center"/>
            <w:hideMark/>
          </w:tcPr>
          <w:p w14:paraId="5850495E"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452" w:type="pct"/>
            <w:tcBorders>
              <w:top w:val="nil"/>
              <w:left w:val="nil"/>
              <w:bottom w:val="single" w:sz="4" w:space="0" w:color="auto"/>
              <w:right w:val="single" w:sz="4" w:space="0" w:color="auto"/>
            </w:tcBorders>
            <w:shd w:val="clear" w:color="auto" w:fill="auto"/>
            <w:vAlign w:val="center"/>
            <w:hideMark/>
          </w:tcPr>
          <w:p w14:paraId="1B1B86D3"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33" w:type="pct"/>
            <w:tcBorders>
              <w:top w:val="nil"/>
              <w:left w:val="nil"/>
              <w:bottom w:val="single" w:sz="4" w:space="0" w:color="auto"/>
              <w:right w:val="single" w:sz="4" w:space="0" w:color="auto"/>
            </w:tcBorders>
            <w:shd w:val="clear" w:color="auto" w:fill="auto"/>
            <w:vAlign w:val="center"/>
            <w:hideMark/>
          </w:tcPr>
          <w:p w14:paraId="0A1000CE"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454" w:type="pct"/>
            <w:tcBorders>
              <w:top w:val="nil"/>
              <w:left w:val="nil"/>
              <w:bottom w:val="single" w:sz="4" w:space="0" w:color="auto"/>
              <w:right w:val="single" w:sz="4" w:space="0" w:color="auto"/>
            </w:tcBorders>
            <w:shd w:val="clear" w:color="auto" w:fill="auto"/>
            <w:vAlign w:val="center"/>
            <w:hideMark/>
          </w:tcPr>
          <w:p w14:paraId="22FBA280"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2A95BCCD"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8" w:type="pct"/>
            <w:tcBorders>
              <w:top w:val="nil"/>
              <w:left w:val="nil"/>
              <w:bottom w:val="single" w:sz="4" w:space="0" w:color="auto"/>
              <w:right w:val="single" w:sz="4" w:space="0" w:color="auto"/>
            </w:tcBorders>
            <w:shd w:val="clear" w:color="auto" w:fill="auto"/>
            <w:vAlign w:val="center"/>
            <w:hideMark/>
          </w:tcPr>
          <w:p w14:paraId="4D78D612"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9" w:type="pct"/>
            <w:tcBorders>
              <w:top w:val="nil"/>
              <w:left w:val="nil"/>
              <w:bottom w:val="single" w:sz="4" w:space="0" w:color="auto"/>
              <w:right w:val="single" w:sz="4" w:space="0" w:color="auto"/>
            </w:tcBorders>
            <w:shd w:val="clear" w:color="auto" w:fill="auto"/>
            <w:vAlign w:val="center"/>
            <w:hideMark/>
          </w:tcPr>
          <w:p w14:paraId="2FB942F6"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9" w:type="pct"/>
            <w:tcBorders>
              <w:top w:val="nil"/>
              <w:left w:val="nil"/>
              <w:bottom w:val="single" w:sz="4" w:space="0" w:color="auto"/>
              <w:right w:val="single" w:sz="4" w:space="0" w:color="auto"/>
            </w:tcBorders>
            <w:shd w:val="clear" w:color="auto" w:fill="auto"/>
            <w:vAlign w:val="center"/>
            <w:hideMark/>
          </w:tcPr>
          <w:p w14:paraId="714AA9B6"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67" w:type="pct"/>
            <w:tcBorders>
              <w:top w:val="nil"/>
              <w:left w:val="nil"/>
              <w:bottom w:val="single" w:sz="4" w:space="0" w:color="auto"/>
              <w:right w:val="single" w:sz="4" w:space="0" w:color="auto"/>
            </w:tcBorders>
            <w:shd w:val="clear" w:color="auto" w:fill="auto"/>
            <w:vAlign w:val="center"/>
            <w:hideMark/>
          </w:tcPr>
          <w:p w14:paraId="585D9CDB"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322" w:type="pct"/>
            <w:tcBorders>
              <w:top w:val="nil"/>
              <w:left w:val="nil"/>
              <w:bottom w:val="single" w:sz="4" w:space="0" w:color="auto"/>
              <w:right w:val="single" w:sz="4" w:space="0" w:color="auto"/>
            </w:tcBorders>
            <w:shd w:val="clear" w:color="auto" w:fill="auto"/>
            <w:vAlign w:val="center"/>
            <w:hideMark/>
          </w:tcPr>
          <w:p w14:paraId="1A577393"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c>
          <w:tcPr>
            <w:tcW w:w="222" w:type="pct"/>
            <w:tcBorders>
              <w:top w:val="nil"/>
              <w:left w:val="nil"/>
              <w:bottom w:val="single" w:sz="4" w:space="0" w:color="auto"/>
              <w:right w:val="single" w:sz="4" w:space="0" w:color="auto"/>
            </w:tcBorders>
            <w:shd w:val="clear" w:color="auto" w:fill="auto"/>
            <w:vAlign w:val="center"/>
            <w:hideMark/>
          </w:tcPr>
          <w:p w14:paraId="27F9851A" w14:textId="77777777" w:rsidR="007B6014" w:rsidRPr="00277D4C" w:rsidRDefault="007B6014" w:rsidP="00D51F1D">
            <w:pPr>
              <w:widowControl/>
              <w:jc w:val="center"/>
              <w:rPr>
                <w:rFonts w:asciiTheme="minorEastAsia" w:eastAsiaTheme="minorEastAsia" w:hAnsiTheme="minorEastAsia" w:cs="宋体"/>
                <w:b/>
                <w:bCs/>
                <w:kern w:val="0"/>
                <w:sz w:val="24"/>
              </w:rPr>
            </w:pPr>
            <w:r w:rsidRPr="00277D4C">
              <w:rPr>
                <w:rFonts w:asciiTheme="minorEastAsia" w:eastAsiaTheme="minorEastAsia" w:hAnsiTheme="minorEastAsia" w:cs="宋体" w:hint="eastAsia"/>
                <w:b/>
                <w:bCs/>
                <w:kern w:val="0"/>
                <w:sz w:val="24"/>
              </w:rPr>
              <w:t xml:space="preserve">　</w:t>
            </w:r>
          </w:p>
        </w:tc>
      </w:tr>
      <w:tr w:rsidR="007B6014" w:rsidRPr="00277D4C" w14:paraId="07ED0B43" w14:textId="77777777" w:rsidTr="00D51F1D">
        <w:trPr>
          <w:trHeight w:val="419"/>
        </w:trPr>
        <w:tc>
          <w:tcPr>
            <w:tcW w:w="216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F516CD5" w14:textId="77777777" w:rsidR="007B6014" w:rsidRPr="00277D4C" w:rsidRDefault="007B6014" w:rsidP="00D51F1D">
            <w:pPr>
              <w:widowControl/>
              <w:jc w:val="left"/>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lastRenderedPageBreak/>
              <w:t xml:space="preserve">     评议人签字：</w:t>
            </w:r>
          </w:p>
        </w:tc>
        <w:tc>
          <w:tcPr>
            <w:tcW w:w="2838" w:type="pct"/>
            <w:gridSpan w:val="8"/>
            <w:tcBorders>
              <w:top w:val="single" w:sz="4" w:space="0" w:color="auto"/>
              <w:left w:val="nil"/>
              <w:bottom w:val="single" w:sz="4" w:space="0" w:color="auto"/>
              <w:right w:val="single" w:sz="4" w:space="0" w:color="000000"/>
            </w:tcBorders>
            <w:shd w:val="clear" w:color="auto" w:fill="auto"/>
            <w:vAlign w:val="center"/>
            <w:hideMark/>
          </w:tcPr>
          <w:p w14:paraId="31C905B7" w14:textId="77777777" w:rsidR="007B6014" w:rsidRPr="00277D4C" w:rsidRDefault="007B6014" w:rsidP="00D51F1D">
            <w:pPr>
              <w:widowControl/>
              <w:jc w:val="left"/>
              <w:rPr>
                <w:rFonts w:asciiTheme="minorEastAsia" w:eastAsiaTheme="minorEastAsia" w:hAnsiTheme="minorEastAsia" w:cs="宋体"/>
                <w:b/>
                <w:bCs/>
                <w:kern w:val="0"/>
                <w:sz w:val="28"/>
                <w:szCs w:val="28"/>
              </w:rPr>
            </w:pPr>
            <w:r w:rsidRPr="00277D4C">
              <w:rPr>
                <w:rFonts w:asciiTheme="minorEastAsia" w:eastAsiaTheme="minorEastAsia" w:hAnsiTheme="minorEastAsia" w:cs="宋体" w:hint="eastAsia"/>
                <w:b/>
                <w:bCs/>
                <w:kern w:val="0"/>
                <w:sz w:val="28"/>
                <w:szCs w:val="28"/>
              </w:rPr>
              <w:t xml:space="preserve">   评议日期：</w:t>
            </w:r>
          </w:p>
        </w:tc>
      </w:tr>
    </w:tbl>
    <w:p w14:paraId="67169395" w14:textId="77777777" w:rsidR="007B6014" w:rsidRPr="007B6014" w:rsidRDefault="007B6014" w:rsidP="00411CC8">
      <w:pPr>
        <w:rPr>
          <w:rFonts w:asciiTheme="minorEastAsia" w:eastAsiaTheme="minorEastAsia" w:hAnsiTheme="minorEastAsia" w:hint="eastAsia"/>
          <w:b/>
          <w:sz w:val="24"/>
        </w:rPr>
      </w:pPr>
    </w:p>
    <w:sectPr w:rsidR="007B6014" w:rsidRPr="007B6014" w:rsidSect="007B6014">
      <w:pgSz w:w="16838" w:h="11906" w:orient="landscape"/>
      <w:pgMar w:top="1412" w:right="1440" w:bottom="1800" w:left="144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AC952" w14:textId="77777777" w:rsidR="00E93489" w:rsidRDefault="00E93489" w:rsidP="00352100">
      <w:r>
        <w:separator/>
      </w:r>
    </w:p>
  </w:endnote>
  <w:endnote w:type="continuationSeparator" w:id="0">
    <w:p w14:paraId="2C856375" w14:textId="77777777" w:rsidR="00E93489" w:rsidRDefault="00E93489" w:rsidP="0035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E9071" w14:textId="77777777" w:rsidR="0095080A" w:rsidRDefault="0095080A">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72BBD" w14:textId="77777777" w:rsidR="0095080A" w:rsidRDefault="0095080A">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AB7DA" w14:textId="77777777" w:rsidR="00E93489" w:rsidRDefault="00E93489" w:rsidP="00352100">
      <w:r>
        <w:separator/>
      </w:r>
    </w:p>
  </w:footnote>
  <w:footnote w:type="continuationSeparator" w:id="0">
    <w:p w14:paraId="5E250ED6" w14:textId="77777777" w:rsidR="00E93489" w:rsidRDefault="00E93489" w:rsidP="0035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5DCA5" w14:textId="77777777" w:rsidR="0095080A" w:rsidRDefault="0095080A" w:rsidP="001D60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F1F0B" w14:textId="77777777" w:rsidR="0095080A" w:rsidRDefault="0095080A" w:rsidP="001D609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B0EB9" w14:textId="77777777" w:rsidR="0095080A" w:rsidRDefault="0095080A">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32EC" w14:textId="77777777" w:rsidR="0095080A" w:rsidRPr="007B6014" w:rsidRDefault="0095080A" w:rsidP="007B601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267B" w14:textId="77777777" w:rsidR="0095080A" w:rsidRDefault="0095080A">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425AD9"/>
    <w:multiLevelType w:val="singleLevel"/>
    <w:tmpl w:val="C2425AD9"/>
    <w:lvl w:ilvl="0">
      <w:start w:val="1"/>
      <w:numFmt w:val="decimal"/>
      <w:lvlText w:val="%1."/>
      <w:lvlJc w:val="left"/>
      <w:pPr>
        <w:ind w:left="425" w:hanging="425"/>
      </w:pPr>
      <w:rPr>
        <w:rFonts w:hint="default"/>
      </w:rPr>
    </w:lvl>
  </w:abstractNum>
  <w:abstractNum w:abstractNumId="1" w15:restartNumberingAfterBreak="0">
    <w:nsid w:val="D546DA6B"/>
    <w:multiLevelType w:val="singleLevel"/>
    <w:tmpl w:val="D546DA6B"/>
    <w:lvl w:ilvl="0">
      <w:start w:val="1"/>
      <w:numFmt w:val="decimal"/>
      <w:lvlText w:val="%1."/>
      <w:lvlJc w:val="left"/>
      <w:pPr>
        <w:tabs>
          <w:tab w:val="left" w:pos="312"/>
        </w:tabs>
      </w:pPr>
    </w:lvl>
  </w:abstractNum>
  <w:abstractNum w:abstractNumId="2" w15:restartNumberingAfterBreak="0">
    <w:nsid w:val="D553E1A4"/>
    <w:multiLevelType w:val="singleLevel"/>
    <w:tmpl w:val="D553E1A4"/>
    <w:lvl w:ilvl="0">
      <w:start w:val="4"/>
      <w:numFmt w:val="chineseCounting"/>
      <w:suff w:val="space"/>
      <w:lvlText w:val="第%1条"/>
      <w:lvlJc w:val="left"/>
      <w:rPr>
        <w:rFonts w:hint="eastAsia"/>
      </w:rPr>
    </w:lvl>
  </w:abstractNum>
  <w:abstractNum w:abstractNumId="3" w15:restartNumberingAfterBreak="0">
    <w:nsid w:val="DAAAED18"/>
    <w:multiLevelType w:val="singleLevel"/>
    <w:tmpl w:val="DAAAED18"/>
    <w:lvl w:ilvl="0">
      <w:start w:val="1"/>
      <w:numFmt w:val="decimal"/>
      <w:lvlText w:val="%1."/>
      <w:lvlJc w:val="left"/>
      <w:pPr>
        <w:ind w:left="425" w:hanging="425"/>
      </w:pPr>
      <w:rPr>
        <w:rFonts w:hint="default"/>
      </w:rPr>
    </w:lvl>
  </w:abstractNum>
  <w:abstractNum w:abstractNumId="4" w15:restartNumberingAfterBreak="0">
    <w:nsid w:val="ECB6B7B0"/>
    <w:multiLevelType w:val="singleLevel"/>
    <w:tmpl w:val="ECB6B7B0"/>
    <w:lvl w:ilvl="0">
      <w:start w:val="1"/>
      <w:numFmt w:val="decimal"/>
      <w:lvlText w:val="%1."/>
      <w:lvlJc w:val="left"/>
      <w:pPr>
        <w:ind w:left="425" w:hanging="425"/>
      </w:pPr>
      <w:rPr>
        <w:rFonts w:hint="default"/>
      </w:rPr>
    </w:lvl>
  </w:abstractNum>
  <w:abstractNum w:abstractNumId="5" w15:restartNumberingAfterBreak="0">
    <w:nsid w:val="149728B7"/>
    <w:multiLevelType w:val="multilevel"/>
    <w:tmpl w:val="149728B7"/>
    <w:lvl w:ilvl="0">
      <w:start w:val="1"/>
      <w:numFmt w:val="decimal"/>
      <w:lvlText w:val="%1."/>
      <w:lvlJc w:val="left"/>
      <w:pPr>
        <w:ind w:left="420" w:hanging="420"/>
      </w:pPr>
      <w:rPr>
        <w:rFonts w:ascii="Arial" w:hAnsi="Arial" w:cs="Arial"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B89A22"/>
    <w:multiLevelType w:val="singleLevel"/>
    <w:tmpl w:val="23B89A22"/>
    <w:lvl w:ilvl="0">
      <w:start w:val="1"/>
      <w:numFmt w:val="decimal"/>
      <w:lvlText w:val="%1."/>
      <w:lvlJc w:val="left"/>
      <w:pPr>
        <w:ind w:left="425" w:hanging="425"/>
      </w:pPr>
      <w:rPr>
        <w:rFonts w:hint="default"/>
      </w:rPr>
    </w:lvl>
  </w:abstractNum>
  <w:abstractNum w:abstractNumId="8" w15:restartNumberingAfterBreak="0">
    <w:nsid w:val="57D7A93C"/>
    <w:multiLevelType w:val="singleLevel"/>
    <w:tmpl w:val="57D7A93C"/>
    <w:lvl w:ilvl="0">
      <w:start w:val="1"/>
      <w:numFmt w:val="chineseCounting"/>
      <w:suff w:val="space"/>
      <w:lvlText w:val="第%1条"/>
      <w:lvlJc w:val="left"/>
    </w:lvl>
  </w:abstractNum>
  <w:abstractNum w:abstractNumId="9" w15:restartNumberingAfterBreak="0">
    <w:nsid w:val="607F3A08"/>
    <w:multiLevelType w:val="hybridMultilevel"/>
    <w:tmpl w:val="6ADAB40C"/>
    <w:lvl w:ilvl="0" w:tplc="7BAE589A">
      <w:start w:val="5"/>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A837FD"/>
    <w:multiLevelType w:val="multilevel"/>
    <w:tmpl w:val="6CA837FD"/>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5"/>
  </w:num>
  <w:num w:numId="3">
    <w:abstractNumId w:val="1"/>
  </w:num>
  <w:num w:numId="4">
    <w:abstractNumId w:val="6"/>
  </w:num>
  <w:num w:numId="5">
    <w:abstractNumId w:val="8"/>
  </w:num>
  <w:num w:numId="6">
    <w:abstractNumId w:val="2"/>
  </w:num>
  <w:num w:numId="7">
    <w:abstractNumId w:val="7"/>
  </w:num>
  <w:num w:numId="8">
    <w:abstractNumId w:val="3"/>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F2"/>
    <w:rsid w:val="0000088A"/>
    <w:rsid w:val="0000350A"/>
    <w:rsid w:val="000304BA"/>
    <w:rsid w:val="00052D31"/>
    <w:rsid w:val="00083EF6"/>
    <w:rsid w:val="00114C5F"/>
    <w:rsid w:val="00122D22"/>
    <w:rsid w:val="00133787"/>
    <w:rsid w:val="0013487F"/>
    <w:rsid w:val="00144C89"/>
    <w:rsid w:val="00163516"/>
    <w:rsid w:val="001A637D"/>
    <w:rsid w:val="001C6253"/>
    <w:rsid w:val="001D6099"/>
    <w:rsid w:val="001F11E3"/>
    <w:rsid w:val="001F327F"/>
    <w:rsid w:val="00212785"/>
    <w:rsid w:val="00215A00"/>
    <w:rsid w:val="00243F5D"/>
    <w:rsid w:val="00260CE0"/>
    <w:rsid w:val="00277D4C"/>
    <w:rsid w:val="00285BF7"/>
    <w:rsid w:val="002A595F"/>
    <w:rsid w:val="002C6343"/>
    <w:rsid w:val="00305DEA"/>
    <w:rsid w:val="00320339"/>
    <w:rsid w:val="003264A4"/>
    <w:rsid w:val="00352100"/>
    <w:rsid w:val="00353F3C"/>
    <w:rsid w:val="0036691C"/>
    <w:rsid w:val="00393AAD"/>
    <w:rsid w:val="003A1DF5"/>
    <w:rsid w:val="003A3D7D"/>
    <w:rsid w:val="003F01A1"/>
    <w:rsid w:val="00407764"/>
    <w:rsid w:val="00410F84"/>
    <w:rsid w:val="00411CC8"/>
    <w:rsid w:val="00446F09"/>
    <w:rsid w:val="004478ED"/>
    <w:rsid w:val="004653CF"/>
    <w:rsid w:val="004803DD"/>
    <w:rsid w:val="004955D8"/>
    <w:rsid w:val="004A309D"/>
    <w:rsid w:val="004B3AC5"/>
    <w:rsid w:val="004E36D5"/>
    <w:rsid w:val="004F0DF1"/>
    <w:rsid w:val="00505BC1"/>
    <w:rsid w:val="0052587A"/>
    <w:rsid w:val="00532537"/>
    <w:rsid w:val="00542EB9"/>
    <w:rsid w:val="00543658"/>
    <w:rsid w:val="00547D05"/>
    <w:rsid w:val="00560FCF"/>
    <w:rsid w:val="0056346E"/>
    <w:rsid w:val="005950BC"/>
    <w:rsid w:val="00595656"/>
    <w:rsid w:val="005A4315"/>
    <w:rsid w:val="005B2515"/>
    <w:rsid w:val="005B3BE1"/>
    <w:rsid w:val="005D4B60"/>
    <w:rsid w:val="005E7F70"/>
    <w:rsid w:val="005F32EC"/>
    <w:rsid w:val="005F5304"/>
    <w:rsid w:val="0060153F"/>
    <w:rsid w:val="0062010A"/>
    <w:rsid w:val="006207D6"/>
    <w:rsid w:val="00651E79"/>
    <w:rsid w:val="00652A79"/>
    <w:rsid w:val="00657548"/>
    <w:rsid w:val="00664699"/>
    <w:rsid w:val="006774A1"/>
    <w:rsid w:val="006A7BA8"/>
    <w:rsid w:val="006B7A68"/>
    <w:rsid w:val="006C03CD"/>
    <w:rsid w:val="006C3850"/>
    <w:rsid w:val="006D18A7"/>
    <w:rsid w:val="006D49B3"/>
    <w:rsid w:val="006D667A"/>
    <w:rsid w:val="006D6D49"/>
    <w:rsid w:val="006F214B"/>
    <w:rsid w:val="00715422"/>
    <w:rsid w:val="007229AA"/>
    <w:rsid w:val="00742CA0"/>
    <w:rsid w:val="00743617"/>
    <w:rsid w:val="007524A4"/>
    <w:rsid w:val="00762DA2"/>
    <w:rsid w:val="00764DE5"/>
    <w:rsid w:val="00767D8D"/>
    <w:rsid w:val="00784646"/>
    <w:rsid w:val="007A1571"/>
    <w:rsid w:val="007A41AA"/>
    <w:rsid w:val="007B195B"/>
    <w:rsid w:val="007B1CD8"/>
    <w:rsid w:val="007B6014"/>
    <w:rsid w:val="008047CB"/>
    <w:rsid w:val="00815817"/>
    <w:rsid w:val="00847028"/>
    <w:rsid w:val="00854063"/>
    <w:rsid w:val="0085695C"/>
    <w:rsid w:val="00862AD0"/>
    <w:rsid w:val="00865623"/>
    <w:rsid w:val="00871F7A"/>
    <w:rsid w:val="008B47CB"/>
    <w:rsid w:val="008E2E32"/>
    <w:rsid w:val="0092323D"/>
    <w:rsid w:val="00932FFE"/>
    <w:rsid w:val="0093458F"/>
    <w:rsid w:val="00940E3A"/>
    <w:rsid w:val="0095080A"/>
    <w:rsid w:val="00957013"/>
    <w:rsid w:val="00962F04"/>
    <w:rsid w:val="00977B10"/>
    <w:rsid w:val="009861AF"/>
    <w:rsid w:val="00986A1A"/>
    <w:rsid w:val="009D4E59"/>
    <w:rsid w:val="009E634D"/>
    <w:rsid w:val="009F7D92"/>
    <w:rsid w:val="00A06513"/>
    <w:rsid w:val="00A11898"/>
    <w:rsid w:val="00A15328"/>
    <w:rsid w:val="00A33110"/>
    <w:rsid w:val="00A45748"/>
    <w:rsid w:val="00A56EFF"/>
    <w:rsid w:val="00A76609"/>
    <w:rsid w:val="00A977E5"/>
    <w:rsid w:val="00AA5886"/>
    <w:rsid w:val="00AD409B"/>
    <w:rsid w:val="00B44248"/>
    <w:rsid w:val="00B6123B"/>
    <w:rsid w:val="00B90B56"/>
    <w:rsid w:val="00B9567B"/>
    <w:rsid w:val="00BB7388"/>
    <w:rsid w:val="00BD1B9B"/>
    <w:rsid w:val="00BE26CA"/>
    <w:rsid w:val="00BE3A37"/>
    <w:rsid w:val="00BE6418"/>
    <w:rsid w:val="00BE717B"/>
    <w:rsid w:val="00BF65E5"/>
    <w:rsid w:val="00C10EDE"/>
    <w:rsid w:val="00C1437E"/>
    <w:rsid w:val="00C26C50"/>
    <w:rsid w:val="00C35D44"/>
    <w:rsid w:val="00C41074"/>
    <w:rsid w:val="00C9015E"/>
    <w:rsid w:val="00C95F1F"/>
    <w:rsid w:val="00CB3CDE"/>
    <w:rsid w:val="00CB5568"/>
    <w:rsid w:val="00CE375B"/>
    <w:rsid w:val="00D050F2"/>
    <w:rsid w:val="00D14904"/>
    <w:rsid w:val="00D16C1B"/>
    <w:rsid w:val="00D31011"/>
    <w:rsid w:val="00D35218"/>
    <w:rsid w:val="00D63D0E"/>
    <w:rsid w:val="00D86590"/>
    <w:rsid w:val="00D92067"/>
    <w:rsid w:val="00D9233E"/>
    <w:rsid w:val="00D95765"/>
    <w:rsid w:val="00DA32B5"/>
    <w:rsid w:val="00DB140F"/>
    <w:rsid w:val="00E02A30"/>
    <w:rsid w:val="00E341A2"/>
    <w:rsid w:val="00E35B91"/>
    <w:rsid w:val="00E47342"/>
    <w:rsid w:val="00E65A32"/>
    <w:rsid w:val="00E67264"/>
    <w:rsid w:val="00E70400"/>
    <w:rsid w:val="00E75E3A"/>
    <w:rsid w:val="00E922CC"/>
    <w:rsid w:val="00E93489"/>
    <w:rsid w:val="00EB2532"/>
    <w:rsid w:val="00EB5A54"/>
    <w:rsid w:val="00EC428A"/>
    <w:rsid w:val="00EE0AFF"/>
    <w:rsid w:val="00F11D7F"/>
    <w:rsid w:val="00F120BF"/>
    <w:rsid w:val="00F12719"/>
    <w:rsid w:val="00F27AF5"/>
    <w:rsid w:val="00F27BB1"/>
    <w:rsid w:val="00F3726F"/>
    <w:rsid w:val="00F42B62"/>
    <w:rsid w:val="00F66326"/>
    <w:rsid w:val="00F91415"/>
    <w:rsid w:val="00FA38FB"/>
    <w:rsid w:val="00FB1728"/>
    <w:rsid w:val="00FB7D4F"/>
    <w:rsid w:val="00FE3A54"/>
    <w:rsid w:val="00FF1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51151"/>
  <w15:docId w15:val="{A8BD4143-DF7F-4DAE-96FE-5DC0910E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0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aliases w:val="lp1 Char,List Paragraph1 Char,stc标题4 Char,Bullet List Char,numbered Char,FooterText Char,Paragraphe de liste1 Char,段落 Char,段落样式 Char,符号列表 Char,列出段落2 Char,List Paragraph Char,符号1.1（天云科技） Char,列出段落-正文 Char"/>
    <w:link w:val="a3"/>
    <w:uiPriority w:val="34"/>
    <w:rsid w:val="00D050F2"/>
    <w:rPr>
      <w:szCs w:val="24"/>
    </w:rPr>
  </w:style>
  <w:style w:type="character" w:customStyle="1" w:styleId="Char1">
    <w:name w:val="批注文字 Char1"/>
    <w:link w:val="a4"/>
    <w:rsid w:val="00D050F2"/>
    <w:rPr>
      <w:szCs w:val="24"/>
    </w:rPr>
  </w:style>
  <w:style w:type="paragraph" w:styleId="a4">
    <w:name w:val="annotation text"/>
    <w:basedOn w:val="a"/>
    <w:link w:val="Char1"/>
    <w:qFormat/>
    <w:rsid w:val="00D050F2"/>
    <w:pPr>
      <w:jc w:val="left"/>
    </w:pPr>
    <w:rPr>
      <w:rFonts w:asciiTheme="minorHAnsi" w:eastAsiaTheme="minorEastAsia" w:hAnsiTheme="minorHAnsi" w:cstheme="minorBidi"/>
    </w:rPr>
  </w:style>
  <w:style w:type="character" w:customStyle="1" w:styleId="Char0">
    <w:name w:val="批注文字 Char"/>
    <w:basedOn w:val="a0"/>
    <w:uiPriority w:val="99"/>
    <w:semiHidden/>
    <w:rsid w:val="00D050F2"/>
    <w:rPr>
      <w:rFonts w:ascii="Times New Roman" w:eastAsia="宋体" w:hAnsi="Times New Roman" w:cs="Times New Roman"/>
      <w:szCs w:val="24"/>
    </w:rPr>
  </w:style>
  <w:style w:type="paragraph" w:styleId="a3">
    <w:name w:val="List Paragraph"/>
    <w:aliases w:val="lp1,List Paragraph1,stc标题4,Bullet List,numbered,FooterText,Paragraphe de liste1,段落,段落样式,符号列表,列出段落2,List Paragraph,符号1.1（天云科技）,列出段落-正文"/>
    <w:basedOn w:val="a"/>
    <w:link w:val="Char"/>
    <w:uiPriority w:val="34"/>
    <w:qFormat/>
    <w:rsid w:val="00D050F2"/>
    <w:pPr>
      <w:ind w:firstLineChars="200" w:firstLine="420"/>
    </w:pPr>
    <w:rPr>
      <w:rFonts w:asciiTheme="minorHAnsi" w:eastAsiaTheme="minorEastAsia" w:hAnsiTheme="minorHAnsi" w:cstheme="minorBidi"/>
    </w:rPr>
  </w:style>
  <w:style w:type="paragraph" w:styleId="a5">
    <w:name w:val="Normal (Web)"/>
    <w:basedOn w:val="a"/>
    <w:uiPriority w:val="99"/>
    <w:unhideWhenUsed/>
    <w:qFormat/>
    <w:rsid w:val="00D050F2"/>
    <w:pPr>
      <w:widowControl/>
      <w:spacing w:beforeAutospacing="1" w:afterAutospacing="1"/>
      <w:jc w:val="left"/>
    </w:pPr>
    <w:rPr>
      <w:rFonts w:ascii="宋体" w:hAnsi="宋体" w:cs="宋体"/>
      <w:kern w:val="0"/>
      <w:sz w:val="24"/>
    </w:rPr>
  </w:style>
  <w:style w:type="paragraph" w:styleId="a6">
    <w:name w:val="header"/>
    <w:basedOn w:val="a"/>
    <w:link w:val="Char2"/>
    <w:unhideWhenUsed/>
    <w:qFormat/>
    <w:rsid w:val="003521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qFormat/>
    <w:rsid w:val="00352100"/>
    <w:rPr>
      <w:rFonts w:ascii="Times New Roman" w:eastAsia="宋体" w:hAnsi="Times New Roman" w:cs="Times New Roman"/>
      <w:sz w:val="18"/>
      <w:szCs w:val="18"/>
    </w:rPr>
  </w:style>
  <w:style w:type="paragraph" w:styleId="a7">
    <w:name w:val="footer"/>
    <w:basedOn w:val="a"/>
    <w:link w:val="Char3"/>
    <w:unhideWhenUsed/>
    <w:qFormat/>
    <w:rsid w:val="00352100"/>
    <w:pPr>
      <w:tabs>
        <w:tab w:val="center" w:pos="4153"/>
        <w:tab w:val="right" w:pos="8306"/>
      </w:tabs>
      <w:snapToGrid w:val="0"/>
      <w:jc w:val="left"/>
    </w:pPr>
    <w:rPr>
      <w:sz w:val="18"/>
      <w:szCs w:val="18"/>
    </w:rPr>
  </w:style>
  <w:style w:type="character" w:customStyle="1" w:styleId="Char3">
    <w:name w:val="页脚 Char"/>
    <w:basedOn w:val="a0"/>
    <w:link w:val="a7"/>
    <w:qFormat/>
    <w:rsid w:val="00352100"/>
    <w:rPr>
      <w:rFonts w:ascii="Times New Roman" w:eastAsia="宋体" w:hAnsi="Times New Roman" w:cs="Times New Roman"/>
      <w:sz w:val="18"/>
      <w:szCs w:val="18"/>
    </w:rPr>
  </w:style>
  <w:style w:type="character" w:customStyle="1" w:styleId="yy5Char">
    <w:name w:val="yy标题5 Char"/>
    <w:link w:val="yy5"/>
    <w:rsid w:val="00767D8D"/>
    <w:rPr>
      <w:rFonts w:ascii="Times New Roman" w:hAnsi="Times New Roman"/>
      <w:sz w:val="24"/>
    </w:rPr>
  </w:style>
  <w:style w:type="paragraph" w:customStyle="1" w:styleId="yy3">
    <w:name w:val="yy标题3"/>
    <w:basedOn w:val="a"/>
    <w:next w:val="a"/>
    <w:qFormat/>
    <w:rsid w:val="00767D8D"/>
    <w:pPr>
      <w:numPr>
        <w:numId w:val="4"/>
      </w:numPr>
      <w:spacing w:line="360" w:lineRule="auto"/>
    </w:pPr>
    <w:rPr>
      <w:b/>
      <w:sz w:val="24"/>
      <w:szCs w:val="20"/>
    </w:rPr>
  </w:style>
  <w:style w:type="paragraph" w:customStyle="1" w:styleId="yy5">
    <w:name w:val="yy标题5"/>
    <w:basedOn w:val="a"/>
    <w:next w:val="a"/>
    <w:link w:val="yy5Char"/>
    <w:qFormat/>
    <w:rsid w:val="00767D8D"/>
    <w:pPr>
      <w:tabs>
        <w:tab w:val="left" w:pos="312"/>
      </w:tabs>
      <w:spacing w:line="360" w:lineRule="auto"/>
    </w:pPr>
    <w:rPr>
      <w:rFonts w:eastAsiaTheme="minorEastAsia" w:cstheme="minorBidi"/>
      <w:sz w:val="24"/>
      <w:szCs w:val="22"/>
    </w:rPr>
  </w:style>
  <w:style w:type="character" w:styleId="a8">
    <w:name w:val="annotation reference"/>
    <w:basedOn w:val="a0"/>
    <w:uiPriority w:val="99"/>
    <w:semiHidden/>
    <w:unhideWhenUsed/>
    <w:rsid w:val="009E634D"/>
    <w:rPr>
      <w:sz w:val="21"/>
      <w:szCs w:val="21"/>
    </w:rPr>
  </w:style>
  <w:style w:type="paragraph" w:styleId="a9">
    <w:name w:val="annotation subject"/>
    <w:basedOn w:val="a4"/>
    <w:next w:val="a4"/>
    <w:link w:val="Char4"/>
    <w:uiPriority w:val="99"/>
    <w:semiHidden/>
    <w:unhideWhenUsed/>
    <w:rsid w:val="009E634D"/>
    <w:rPr>
      <w:rFonts w:ascii="Times New Roman" w:eastAsia="宋体" w:hAnsi="Times New Roman" w:cs="Times New Roman"/>
      <w:b/>
      <w:bCs/>
    </w:rPr>
  </w:style>
  <w:style w:type="character" w:customStyle="1" w:styleId="Char4">
    <w:name w:val="批注主题 Char"/>
    <w:basedOn w:val="Char1"/>
    <w:link w:val="a9"/>
    <w:uiPriority w:val="99"/>
    <w:semiHidden/>
    <w:rsid w:val="009E634D"/>
    <w:rPr>
      <w:rFonts w:ascii="Times New Roman" w:eastAsia="宋体" w:hAnsi="Times New Roman" w:cs="Times New Roman"/>
      <w:b/>
      <w:bCs/>
      <w:szCs w:val="24"/>
    </w:rPr>
  </w:style>
  <w:style w:type="paragraph" w:styleId="aa">
    <w:name w:val="Balloon Text"/>
    <w:basedOn w:val="a"/>
    <w:link w:val="Char5"/>
    <w:uiPriority w:val="99"/>
    <w:semiHidden/>
    <w:unhideWhenUsed/>
    <w:rsid w:val="009E634D"/>
    <w:rPr>
      <w:sz w:val="18"/>
      <w:szCs w:val="18"/>
    </w:rPr>
  </w:style>
  <w:style w:type="character" w:customStyle="1" w:styleId="Char5">
    <w:name w:val="批注框文本 Char"/>
    <w:basedOn w:val="a0"/>
    <w:link w:val="aa"/>
    <w:uiPriority w:val="99"/>
    <w:semiHidden/>
    <w:rsid w:val="009E63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42945">
      <w:bodyDiv w:val="1"/>
      <w:marLeft w:val="0"/>
      <w:marRight w:val="0"/>
      <w:marTop w:val="0"/>
      <w:marBottom w:val="0"/>
      <w:divBdr>
        <w:top w:val="none" w:sz="0" w:space="0" w:color="auto"/>
        <w:left w:val="none" w:sz="0" w:space="0" w:color="auto"/>
        <w:bottom w:val="none" w:sz="0" w:space="0" w:color="auto"/>
        <w:right w:val="none" w:sz="0" w:space="0" w:color="auto"/>
      </w:divBdr>
    </w:div>
    <w:div w:id="433019827">
      <w:bodyDiv w:val="1"/>
      <w:marLeft w:val="0"/>
      <w:marRight w:val="0"/>
      <w:marTop w:val="0"/>
      <w:marBottom w:val="0"/>
      <w:divBdr>
        <w:top w:val="none" w:sz="0" w:space="0" w:color="auto"/>
        <w:left w:val="none" w:sz="0" w:space="0" w:color="auto"/>
        <w:bottom w:val="none" w:sz="0" w:space="0" w:color="auto"/>
        <w:right w:val="none" w:sz="0" w:space="0" w:color="auto"/>
      </w:divBdr>
    </w:div>
    <w:div w:id="544831401">
      <w:bodyDiv w:val="1"/>
      <w:marLeft w:val="0"/>
      <w:marRight w:val="0"/>
      <w:marTop w:val="0"/>
      <w:marBottom w:val="0"/>
      <w:divBdr>
        <w:top w:val="none" w:sz="0" w:space="0" w:color="auto"/>
        <w:left w:val="none" w:sz="0" w:space="0" w:color="auto"/>
        <w:bottom w:val="none" w:sz="0" w:space="0" w:color="auto"/>
        <w:right w:val="none" w:sz="0" w:space="0" w:color="auto"/>
      </w:divBdr>
    </w:div>
    <w:div w:id="1173061520">
      <w:bodyDiv w:val="1"/>
      <w:marLeft w:val="0"/>
      <w:marRight w:val="0"/>
      <w:marTop w:val="0"/>
      <w:marBottom w:val="0"/>
      <w:divBdr>
        <w:top w:val="none" w:sz="0" w:space="0" w:color="auto"/>
        <w:left w:val="none" w:sz="0" w:space="0" w:color="auto"/>
        <w:bottom w:val="none" w:sz="0" w:space="0" w:color="auto"/>
        <w:right w:val="none" w:sz="0" w:space="0" w:color="auto"/>
      </w:divBdr>
    </w:div>
    <w:div w:id="212869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microsoft.com/office/2006/relationships/keyMapCustomizations" Target="customization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header" Target="header5.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BA15-2BB3-479A-BDC8-75CC4DE8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2019-07-16T06:55:00Z</dcterms:created>
  <dc:creator>1</dc:creator>
  <lastModifiedBy>lixin</lastModifiedBy>
  <dcterms:modified xsi:type="dcterms:W3CDTF">2019-07-16T07:07:00Z</dcterms:modified>
  <revision>9</revision>
</coreProperties>
</file>